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6CC" w:rsidRDefault="005626CC">
      <w:pPr>
        <w:keepNext w:val="0"/>
        <w:spacing w:line="240" w:lineRule="auto"/>
        <w:ind w:firstLine="0"/>
        <w:jc w:val="center"/>
        <w:rPr>
          <w:sz w:val="22"/>
          <w:szCs w:val="22"/>
        </w:rPr>
      </w:pPr>
    </w:p>
    <w:p w:rsidR="005626CC" w:rsidRDefault="005626CC">
      <w:pPr>
        <w:keepNext w:val="0"/>
        <w:spacing w:line="240" w:lineRule="auto"/>
        <w:ind w:firstLine="0"/>
        <w:jc w:val="center"/>
        <w:rPr>
          <w:sz w:val="22"/>
          <w:szCs w:val="22"/>
        </w:rPr>
      </w:pPr>
    </w:p>
    <w:p w:rsidR="005626CC" w:rsidRDefault="005626CC">
      <w:pPr>
        <w:keepNext w:val="0"/>
        <w:spacing w:line="240" w:lineRule="auto"/>
        <w:ind w:firstLine="0"/>
        <w:jc w:val="center"/>
        <w:rPr>
          <w:sz w:val="22"/>
          <w:szCs w:val="22"/>
        </w:rPr>
      </w:pPr>
    </w:p>
    <w:p w:rsidR="005626CC" w:rsidRDefault="002A7123">
      <w:pPr>
        <w:keepNext w:val="0"/>
        <w:spacing w:line="240" w:lineRule="auto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ПРОЕКТ ДОГОВОРА ПОСТАВКИ № ____________</w:t>
      </w:r>
    </w:p>
    <w:p w:rsidR="005626CC" w:rsidRDefault="005626CC">
      <w:pPr>
        <w:keepNext w:val="0"/>
        <w:spacing w:line="240" w:lineRule="auto"/>
        <w:ind w:firstLine="0"/>
        <w:jc w:val="left"/>
        <w:rPr>
          <w:sz w:val="22"/>
          <w:szCs w:val="22"/>
        </w:rPr>
      </w:pPr>
    </w:p>
    <w:p w:rsidR="005626CC" w:rsidRDefault="002A7123">
      <w:pPr>
        <w:keepNext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г. Кызыл                                                                                                                 «____» ___________ 20___ г.</w:t>
      </w:r>
    </w:p>
    <w:p w:rsidR="005626CC" w:rsidRDefault="005626CC">
      <w:pPr>
        <w:keepNext w:val="0"/>
        <w:spacing w:line="240" w:lineRule="auto"/>
        <w:ind w:firstLine="0"/>
        <w:rPr>
          <w:sz w:val="22"/>
          <w:szCs w:val="22"/>
        </w:rPr>
      </w:pP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, _______, именуемый в дальнейшем </w:t>
      </w:r>
      <w:r>
        <w:rPr>
          <w:b/>
          <w:bCs/>
          <w:sz w:val="22"/>
          <w:szCs w:val="22"/>
        </w:rPr>
        <w:t>«Поставщик»</w:t>
      </w:r>
      <w:r>
        <w:rPr>
          <w:sz w:val="22"/>
          <w:szCs w:val="22"/>
        </w:rPr>
        <w:t>, в лице_____________,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Предмет Договора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1.1. Поставщик обязуется поставить в адрес </w:t>
      </w:r>
      <w:r>
        <w:rPr>
          <w:iCs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товар: силовой кабель до 1 кВ</w:t>
      </w:r>
      <w:r>
        <w:rPr>
          <w:iCs/>
          <w:sz w:val="22"/>
          <w:szCs w:val="22"/>
        </w:rPr>
        <w:t>,</w:t>
      </w:r>
      <w:r>
        <w:rPr>
          <w:sz w:val="22"/>
          <w:szCs w:val="22"/>
        </w:rPr>
        <w:t xml:space="preserve"> а Покупатель обязуется принять и оплатить товар.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1.2. Номенклатура</w:t>
      </w:r>
      <w:r>
        <w:t xml:space="preserve"> </w:t>
      </w:r>
      <w:r>
        <w:rPr>
          <w:sz w:val="22"/>
          <w:szCs w:val="22"/>
        </w:rPr>
        <w:t xml:space="preserve">и количество товара, его качество и комплектация (техническая часть), </w:t>
      </w:r>
      <w:r w:rsidRPr="007E48A7">
        <w:rPr>
          <w:sz w:val="22"/>
          <w:szCs w:val="22"/>
        </w:rPr>
        <w:t>цена</w:t>
      </w:r>
      <w:r>
        <w:rPr>
          <w:sz w:val="22"/>
          <w:szCs w:val="22"/>
        </w:rPr>
        <w:t xml:space="preserve"> </w:t>
      </w:r>
      <w:r w:rsidRPr="007E48A7">
        <w:rPr>
          <w:sz w:val="22"/>
          <w:szCs w:val="22"/>
        </w:rPr>
        <w:t xml:space="preserve">каждой единицы Товара, условия поставки, определяются согласно приложениям </w:t>
      </w:r>
      <w:r>
        <w:rPr>
          <w:sz w:val="22"/>
          <w:szCs w:val="22"/>
        </w:rPr>
        <w:t xml:space="preserve">№ </w:t>
      </w:r>
      <w:r w:rsidRPr="007E48A7">
        <w:rPr>
          <w:sz w:val="22"/>
          <w:szCs w:val="22"/>
        </w:rPr>
        <w:t>1</w:t>
      </w:r>
      <w:r>
        <w:rPr>
          <w:sz w:val="22"/>
          <w:szCs w:val="22"/>
        </w:rPr>
        <w:t xml:space="preserve"> и № 3</w:t>
      </w:r>
      <w:r w:rsidRPr="007E48A7">
        <w:rPr>
          <w:sz w:val="22"/>
          <w:szCs w:val="22"/>
        </w:rPr>
        <w:t xml:space="preserve"> к настоящему Договору, а также Документацией на Товар.</w:t>
      </w:r>
      <w:r>
        <w:rPr>
          <w:sz w:val="22"/>
          <w:szCs w:val="22"/>
        </w:rPr>
        <w:t xml:space="preserve">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1.3. </w:t>
      </w:r>
      <w:r>
        <w:rPr>
          <w:rFonts w:eastAsia="SimSun"/>
          <w:sz w:val="22"/>
          <w:szCs w:val="22"/>
          <w:lang w:eastAsia="en-US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Спецификации (Приложении №1)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Термины и определения, используемые в Договоре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Покупатель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Покупателя;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Поставщик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Поставщика;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проверка качества оборудования/Товара </w:t>
      </w:r>
      <w:r>
        <w:rPr>
          <w:bCs/>
          <w:sz w:val="22"/>
          <w:szCs w:val="22"/>
        </w:rPr>
        <w:t xml:space="preserve"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>
        <w:rPr>
          <w:bCs/>
          <w:spacing w:val="-4"/>
          <w:sz w:val="22"/>
          <w:szCs w:val="22"/>
        </w:rPr>
        <w:t>Проверка качества оборудования, материалов и систем проводится в соответствии</w:t>
      </w:r>
      <w:r>
        <w:rPr>
          <w:bCs/>
          <w:sz w:val="22"/>
          <w:szCs w:val="22"/>
        </w:rPr>
        <w:t xml:space="preserve"> с Методикой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</w:t>
      </w:r>
      <w:r>
        <w:rPr>
          <w:sz w:val="22"/>
          <w:szCs w:val="22"/>
        </w:rPr>
        <w:t>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</w:t>
      </w:r>
      <w:r>
        <w:rPr>
          <w:bCs/>
          <w:sz w:val="22"/>
          <w:szCs w:val="22"/>
        </w:rPr>
        <w:t xml:space="preserve"> (адрес в сети Интернет: </w:t>
      </w:r>
      <w:r>
        <w:rPr>
          <w:sz w:val="22"/>
          <w:szCs w:val="22"/>
        </w:rPr>
        <w:t>https://www.rosseti.ru/suppliers/technical-policy/equipment-quality-control/</w:t>
      </w:r>
      <w:r>
        <w:rPr>
          <w:bCs/>
          <w:sz w:val="22"/>
          <w:szCs w:val="22"/>
        </w:rPr>
        <w:t>)</w:t>
      </w:r>
      <w:r>
        <w:rPr>
          <w:rStyle w:val="af7"/>
          <w:bCs/>
          <w:sz w:val="22"/>
          <w:szCs w:val="22"/>
        </w:rPr>
        <w:footnoteReference w:id="1"/>
      </w:r>
      <w:r>
        <w:rPr>
          <w:bCs/>
          <w:sz w:val="22"/>
          <w:szCs w:val="22"/>
        </w:rPr>
        <w:t>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Товар/продукция/оборудование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наименование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оборудования, материалов, иной поставляемой продукции; </w:t>
      </w:r>
    </w:p>
    <w:p w:rsidR="005626CC" w:rsidRDefault="002A7123">
      <w:pPr>
        <w:keepNext w:val="0"/>
        <w:spacing w:line="240" w:lineRule="auto"/>
        <w:ind w:firstLine="0"/>
        <w:rPr>
          <w:iCs/>
          <w:sz w:val="22"/>
          <w:szCs w:val="22"/>
        </w:rPr>
      </w:pPr>
      <w:r>
        <w:rPr>
          <w:b/>
          <w:bCs/>
          <w:sz w:val="22"/>
          <w:szCs w:val="22"/>
        </w:rPr>
        <w:t>условия поставки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-</w:t>
      </w:r>
      <w:r>
        <w:rPr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iCs/>
          <w:sz w:val="22"/>
          <w:szCs w:val="22"/>
        </w:rPr>
        <w:t>вариант: согласно международным правилам толкования торговых терминов ИНКОТЕРМС-2000).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Цена</w:t>
      </w:r>
    </w:p>
    <w:p w:rsidR="005626CC" w:rsidRDefault="002A7123">
      <w:pPr>
        <w:pStyle w:val="a5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bCs/>
          <w:sz w:val="22"/>
          <w:szCs w:val="22"/>
        </w:rPr>
        <w:t>Цена товара в соответствии со Спецификацией (приложение № 1) составляет:</w:t>
      </w:r>
      <w:r>
        <w:rPr>
          <w:sz w:val="22"/>
          <w:szCs w:val="22"/>
        </w:rPr>
        <w:t xml:space="preserve"> ___00 ( ) рублей, __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 </w:t>
      </w:r>
    </w:p>
    <w:p w:rsidR="005626CC" w:rsidRDefault="002A7123">
      <w:pPr>
        <w:pStyle w:val="a5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Цена товара включает все затраты Поставщика, включая таможенные платежи и сборы, расходы на транспортировку продукции до места поставки, стоимость тары и упаковки, гарантийные обязательства и </w:t>
      </w:r>
      <w:r>
        <w:rPr>
          <w:sz w:val="22"/>
          <w:szCs w:val="22"/>
        </w:rPr>
        <w:lastRenderedPageBreak/>
        <w:t xml:space="preserve">другие обязательные отчисления, производимые Поставщиком в соответствии с установленным законодательством порядком. </w:t>
      </w:r>
    </w:p>
    <w:p w:rsidR="005626CC" w:rsidRDefault="002A7123">
      <w:pPr>
        <w:keepNext w:val="0"/>
        <w:spacing w:line="240" w:lineRule="auto"/>
        <w:ind w:firstLine="0"/>
        <w:rPr>
          <w:iCs/>
          <w:spacing w:val="-8"/>
          <w:sz w:val="22"/>
          <w:szCs w:val="22"/>
        </w:rPr>
      </w:pPr>
      <w:r>
        <w:rPr>
          <w:sz w:val="22"/>
          <w:szCs w:val="22"/>
        </w:rPr>
        <w:t xml:space="preserve">3.2.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>
        <w:rPr>
          <w:iCs/>
          <w:sz w:val="22"/>
          <w:szCs w:val="22"/>
        </w:rPr>
        <w:t>на поставку товара</w:t>
      </w:r>
      <w:r>
        <w:rPr>
          <w:sz w:val="22"/>
          <w:szCs w:val="22"/>
        </w:rPr>
        <w:t>) товары,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iCs/>
          <w:spacing w:val="-8"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Поставка товара и документация</w:t>
      </w:r>
    </w:p>
    <w:p w:rsidR="005626CC" w:rsidRDefault="002A7123">
      <w:pPr>
        <w:pStyle w:val="a5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4.1. Поставка товара осуществляется Поставщиком Покупателю в соответствии с условиями и сроками, оговоренными в Спецификации (приложении № 1).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4.2. 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Договора.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(По соглашению Сторон в Договоре могут указываться иные условия поставки.)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4.3. 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4.4. 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4.5. 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4.6. В том случае,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4.7. Упаковка и маркировка</w:t>
      </w:r>
      <w:r>
        <w:rPr>
          <w:i/>
          <w:iCs/>
          <w:sz w:val="22"/>
          <w:szCs w:val="22"/>
        </w:rPr>
        <w:t>,</w:t>
      </w:r>
      <w:r>
        <w:rPr>
          <w:sz w:val="22"/>
          <w:szCs w:val="22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характеристиках (приложение № 3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31996-2012 и др. нормативно-технической документации.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</w:t>
      </w:r>
      <w:r>
        <w:rPr>
          <w:sz w:val="22"/>
          <w:szCs w:val="22"/>
        </w:rPr>
        <w:lastRenderedPageBreak/>
        <w:t>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>4.9. Т</w:t>
      </w:r>
      <w:r>
        <w:rPr>
          <w:bCs/>
          <w:sz w:val="22"/>
          <w:szCs w:val="22"/>
        </w:rPr>
        <w:t xml:space="preserve">овар должен пройти все необходимые испытания и процедуры, установленные действующим законодательством Российской Федерации до момента его приобретения в соответствии с требованием ТЗ на закупку товара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4.10. Товар должен быть экологически безопасным. Товар должен быть снабжен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 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4.11. Товар должен соответствовать требованиям: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- действующих на территории Российской Федерации нормативно-технических документов;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- положения ПАО «Россети» «О единой технической политике в электросетевом комплексе»;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4.12. Поставщик обязан не позднее чем за три рабочих дня до предполагаемой отгрузки товара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4.13. При поставке товара Поставщик должен представить Покупателю оригиналы следующих документов на русском языке:</w:t>
      </w:r>
    </w:p>
    <w:p w:rsidR="005626CC" w:rsidRDefault="002A7123">
      <w:pPr>
        <w:keepNext w:val="0"/>
        <w:tabs>
          <w:tab w:val="left" w:pos="70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4.13.1.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материалов;</w:t>
      </w:r>
    </w:p>
    <w:p w:rsidR="005626CC" w:rsidRDefault="002A7123">
      <w:pPr>
        <w:keepNext w:val="0"/>
        <w:tabs>
          <w:tab w:val="left" w:pos="70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4.13.2.   Сертификаты/декларации соответствия и протоколы испытаний;</w:t>
      </w:r>
    </w:p>
    <w:p w:rsidR="005626CC" w:rsidRDefault="002A7123">
      <w:pPr>
        <w:keepNext w:val="0"/>
        <w:tabs>
          <w:tab w:val="left" w:pos="567"/>
          <w:tab w:val="left" w:pos="70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4.13.3.   Гарантийные свидетельства;</w:t>
      </w:r>
    </w:p>
    <w:p w:rsidR="005626CC" w:rsidRDefault="002A7123">
      <w:pPr>
        <w:keepNext w:val="0"/>
        <w:tabs>
          <w:tab w:val="left" w:pos="567"/>
          <w:tab w:val="left" w:pos="70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4.13.4. Сертификат о происхождении в случае поставки товара, произведенного за пределами Российской Федерации;</w:t>
      </w:r>
    </w:p>
    <w:p w:rsidR="005626CC" w:rsidRDefault="002A7123">
      <w:pPr>
        <w:keepNext w:val="0"/>
        <w:tabs>
          <w:tab w:val="left" w:pos="567"/>
          <w:tab w:val="left" w:pos="709"/>
        </w:tabs>
        <w:spacing w:line="240" w:lineRule="auto"/>
        <w:ind w:firstLine="0"/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>4.13.5.  К</w:t>
      </w:r>
      <w:r>
        <w:rPr>
          <w:bCs/>
          <w:spacing w:val="-4"/>
          <w:sz w:val="22"/>
          <w:szCs w:val="22"/>
        </w:rPr>
        <w:t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КДО);</w:t>
      </w:r>
    </w:p>
    <w:p w:rsidR="005626CC" w:rsidRDefault="002A7123">
      <w:pPr>
        <w:keepNext w:val="0"/>
        <w:tabs>
          <w:tab w:val="left" w:pos="567"/>
          <w:tab w:val="left" w:pos="709"/>
        </w:tabs>
        <w:spacing w:line="240" w:lineRule="auto"/>
        <w:ind w:firstLine="0"/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 xml:space="preserve">4.13.6.  </w:t>
      </w: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iCs/>
          <w:sz w:val="22"/>
          <w:szCs w:val="22"/>
        </w:rPr>
        <w:t>4.14.</w:t>
      </w:r>
      <w:r>
        <w:rPr>
          <w:sz w:val="22"/>
          <w:szCs w:val="22"/>
        </w:rPr>
        <w:t xml:space="preserve">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5626CC" w:rsidRDefault="002A7123">
      <w:pPr>
        <w:keepNext w:val="0"/>
        <w:tabs>
          <w:tab w:val="left" w:pos="1276"/>
          <w:tab w:val="num" w:pos="16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(Приложение № 1).</w:t>
      </w:r>
    </w:p>
    <w:p w:rsidR="005626CC" w:rsidRDefault="002A7123">
      <w:pPr>
        <w:keepNext w:val="0"/>
        <w:tabs>
          <w:tab w:val="num" w:pos="16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5626CC" w:rsidRDefault="002A7123">
      <w:pPr>
        <w:keepNext w:val="0"/>
        <w:tabs>
          <w:tab w:val="num" w:pos="16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</w:t>
      </w:r>
      <w:r>
        <w:rPr>
          <w:rStyle w:val="af4"/>
          <w:rFonts w:eastAsia="Arial"/>
          <w:bCs/>
          <w:sz w:val="22"/>
          <w:szCs w:val="22"/>
        </w:rPr>
        <w:t>.</w:t>
      </w:r>
    </w:p>
    <w:p w:rsidR="005626CC" w:rsidRDefault="002A7123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4.15.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5626CC" w:rsidRDefault="002A7123">
      <w:pPr>
        <w:keepNext w:val="0"/>
        <w:tabs>
          <w:tab w:val="left" w:pos="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  <w:t xml:space="preserve">4.16. Подтверждением факта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</w:p>
    <w:p w:rsidR="005626CC" w:rsidRDefault="002A7123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Факт доставки товара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:rsidR="005626CC" w:rsidRDefault="002A7123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5626CC" w:rsidRDefault="002A7123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4.17. 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</w:t>
      </w:r>
      <w:r>
        <w:rPr>
          <w:color w:val="000000"/>
          <w:sz w:val="22"/>
          <w:szCs w:val="22"/>
        </w:rPr>
        <w:t>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Приемка Товара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5.1. Приёмка товара по количеству и качеству производится в составе комиссии с обязательным присутствием представителей Покупателя. </w:t>
      </w:r>
    </w:p>
    <w:p w:rsidR="00EE2104" w:rsidRPr="00EE2104" w:rsidRDefault="002A7123" w:rsidP="00EE2104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5.2.</w:t>
      </w:r>
      <w:r w:rsidR="00EE2104" w:rsidRPr="00EE2104">
        <w:rPr>
          <w:sz w:val="22"/>
          <w:szCs w:val="22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EE2104" w:rsidRPr="00EE2104" w:rsidRDefault="00EE2104" w:rsidP="00EE2104">
      <w:pPr>
        <w:keepNext w:val="0"/>
        <w:spacing w:line="240" w:lineRule="auto"/>
        <w:ind w:firstLine="0"/>
        <w:rPr>
          <w:sz w:val="22"/>
          <w:szCs w:val="22"/>
        </w:rPr>
      </w:pPr>
      <w:r w:rsidRPr="00EE2104">
        <w:rPr>
          <w:sz w:val="22"/>
          <w:szCs w:val="22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5626CC" w:rsidRDefault="00EE2104" w:rsidP="00EE2104">
      <w:pPr>
        <w:keepNext w:val="0"/>
        <w:spacing w:line="240" w:lineRule="auto"/>
        <w:ind w:firstLine="0"/>
        <w:rPr>
          <w:sz w:val="22"/>
          <w:szCs w:val="22"/>
        </w:rPr>
      </w:pPr>
      <w:r w:rsidRPr="00EE2104">
        <w:rPr>
          <w:sz w:val="22"/>
          <w:szCs w:val="22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</w:t>
      </w:r>
      <w:r>
        <w:rPr>
          <w:sz w:val="22"/>
          <w:szCs w:val="22"/>
        </w:rPr>
        <w:t>.</w:t>
      </w:r>
      <w:r w:rsidR="002A7123">
        <w:rPr>
          <w:sz w:val="22"/>
          <w:szCs w:val="22"/>
        </w:rPr>
        <w:t xml:space="preserve">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 последующими дополнениями и изменениями к инструкциям.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</w:t>
      </w:r>
      <w:r w:rsidR="0026793B">
        <w:rPr>
          <w:sz w:val="22"/>
          <w:szCs w:val="22"/>
        </w:rPr>
        <w:t>3</w:t>
      </w:r>
      <w:r>
        <w:rPr>
          <w:sz w:val="22"/>
          <w:szCs w:val="22"/>
        </w:rPr>
        <w:t xml:space="preserve">. Приемка партии товара производится в течение трех рабочих дней с момента фактического поступления товара Покупателю.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</w:t>
      </w:r>
      <w:r w:rsidR="0026793B">
        <w:rPr>
          <w:sz w:val="22"/>
          <w:szCs w:val="22"/>
        </w:rPr>
        <w:t>4</w:t>
      </w:r>
      <w:r>
        <w:rPr>
          <w:sz w:val="22"/>
          <w:szCs w:val="22"/>
        </w:rPr>
        <w:t>. При приемке товара представители Поставщика, Покупателя осуществляют: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  внешний осмотр тары и упаковки;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  проверку соответствия количества отгруженных и поступивших поставочных мест;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проверку соответствия содержимого упаковочным листам и характеристикам, указанным в товаросопроводительной документации;</w:t>
      </w:r>
    </w:p>
    <w:p w:rsidR="005626CC" w:rsidRDefault="002A7123">
      <w:pPr>
        <w:tabs>
          <w:tab w:val="left" w:pos="878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626CC" w:rsidRDefault="002A7123">
      <w:pPr>
        <w:tabs>
          <w:tab w:val="left" w:pos="878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Результаты приемки оформляются актом входного контроля по форме, утвержденной Покупателем.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</w:t>
      </w:r>
      <w:r w:rsidR="0026793B">
        <w:rPr>
          <w:sz w:val="22"/>
          <w:szCs w:val="22"/>
        </w:rPr>
        <w:t>5</w:t>
      </w:r>
      <w:r>
        <w:rPr>
          <w:sz w:val="22"/>
          <w:szCs w:val="22"/>
        </w:rPr>
        <w:t>. 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</w:t>
      </w:r>
      <w:r w:rsidR="0026793B">
        <w:rPr>
          <w:sz w:val="22"/>
          <w:szCs w:val="22"/>
        </w:rPr>
        <w:t>6</w:t>
      </w:r>
      <w:r>
        <w:rPr>
          <w:sz w:val="22"/>
          <w:szCs w:val="22"/>
        </w:rPr>
        <w:t>. 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5.9 настоящего Договора.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</w:t>
      </w:r>
      <w:r w:rsidR="0026793B">
        <w:rPr>
          <w:sz w:val="22"/>
          <w:szCs w:val="22"/>
        </w:rPr>
        <w:t>7</w:t>
      </w:r>
      <w:r>
        <w:rPr>
          <w:sz w:val="22"/>
          <w:szCs w:val="22"/>
        </w:rPr>
        <w:t>. Покупатель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(шестидесяти)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 в п. 5.9 настоящего Договора.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</w:t>
      </w:r>
      <w:r w:rsidR="0026793B">
        <w:rPr>
          <w:sz w:val="22"/>
          <w:szCs w:val="22"/>
        </w:rPr>
        <w:t>8</w:t>
      </w:r>
      <w:r>
        <w:rPr>
          <w:sz w:val="22"/>
          <w:szCs w:val="22"/>
        </w:rPr>
        <w:t>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</w:t>
      </w:r>
      <w:r w:rsidR="0026793B">
        <w:rPr>
          <w:sz w:val="22"/>
          <w:szCs w:val="22"/>
        </w:rPr>
        <w:t>9</w:t>
      </w:r>
      <w:r>
        <w:rPr>
          <w:sz w:val="22"/>
          <w:szCs w:val="22"/>
        </w:rPr>
        <w:t xml:space="preserve">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</w:t>
      </w:r>
      <w:r>
        <w:rPr>
          <w:sz w:val="22"/>
          <w:szCs w:val="22"/>
        </w:rPr>
        <w:lastRenderedPageBreak/>
        <w:t>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5.1</w:t>
      </w:r>
      <w:r w:rsidR="0026793B">
        <w:rPr>
          <w:sz w:val="22"/>
          <w:szCs w:val="22"/>
        </w:rPr>
        <w:t>0</w:t>
      </w:r>
      <w:r>
        <w:rPr>
          <w:sz w:val="22"/>
          <w:szCs w:val="22"/>
        </w:rPr>
        <w:t>. Право собственности на Товар переходит к Покупателю после фактической передачи Товара Покупателю по Товарной накладной или УПД.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После передачи Товара Покупателю риск случайной гибели или случайного повреждения товара переходит к Покупателю.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Гарантии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6.1. Поставщик гарантирует, что пос</w:t>
      </w:r>
      <w:bookmarkStart w:id="0" w:name="_GoBack"/>
      <w:bookmarkEnd w:id="0"/>
      <w:r>
        <w:rPr>
          <w:sz w:val="22"/>
          <w:szCs w:val="22"/>
        </w:rPr>
        <w:t xml:space="preserve">тавляемая Продукция полностью исправна, экологически безопасна и по своему качеству соответствует действующим ГОСТам и ТУ, согласованным Сторонами в Спецификации (Приложение № 1) и требованиям, указанным в Приложении № 3 к Договору.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материалов, изготовлена в год поставки или предшествующий ему, ранее не использована и не подвержена ремонту или восстановлению.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 соответствие качества товара, применяемых материалов требованиям технических 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sz w:val="22"/>
          <w:szCs w:val="22"/>
        </w:rPr>
        <w:tab/>
        <w:t xml:space="preserve">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6.2. Покупатель обязан оперативно уведомить Поставщика в письменной форме обо всех претензиях, связанных с невыполнением требований п. 6.1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6.3. Если Поставщик, получив уведомление, не исправит дефект(ы) в сроки, указанные в п. 6.2 настоящего Договора, Покупатель может применить санкции, указанные в пункте 8.3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5626CC" w:rsidRDefault="002A7123">
      <w:pPr>
        <w:keepNext w:val="0"/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5626CC" w:rsidRDefault="002A7123">
      <w:pPr>
        <w:keepNext w:val="0"/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- отказаться от исполнения Договора и потребовать возврата уплаченной за Товар денежной суммы;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потребовать замены Товара ненадлежащего качества Товаром, соответствующим Договору.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6.4. 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6.5. В случае выхода из строя оборудования и материалов,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6.6. Поставщик обязуется выполнять гарантийный ремонт товара за свой счет в течение 10 (десяти) дней. Гарантийный срок исчисляется со дня подписания акта приемки-передачи Товара </w:t>
      </w:r>
      <w:r>
        <w:rPr>
          <w:iCs/>
          <w:sz w:val="22"/>
          <w:szCs w:val="22"/>
        </w:rPr>
        <w:t>либо акта приемки выполненных работ.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6.7. 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п. 6.4 Договора,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>
        <w:rPr>
          <w:b/>
          <w:bCs/>
          <w:sz w:val="22"/>
          <w:szCs w:val="22"/>
        </w:rPr>
        <w:t>Порядок и условия платежей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7.1. Оплата товара будет производиться денежными средствами в рублях платежными поручениями.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7.2. Продукция оплачивается Покупателем в течение 30 (тридцати) календарных дней (для МСП – в срок не более 7 (семи) рабочих дней) со дня получения Продукции Покупателем, согласно спецификации (Приложение № 1), по товарной накладной (товарно-транспортной накладной), универсальному передаточному документу (УПД).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4.13. настоящего Договора или несоответствия п. 7.4, 7.6 настоящего Договора.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7.3. Датой оплаты считается дата списания денежных средств с банковского счета Покупателя.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7.4. 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7.5. </w:t>
      </w:r>
      <w:r>
        <w:rPr>
          <w:rFonts w:eastAsia="SimSun"/>
          <w:sz w:val="22"/>
          <w:szCs w:val="22"/>
          <w:lang w:eastAsia="en-US"/>
        </w:rPr>
        <w:t xml:space="preserve">Поставщик, </w:t>
      </w:r>
      <w:r>
        <w:rPr>
          <w:sz w:val="22"/>
          <w:szCs w:val="22"/>
        </w:rPr>
        <w:t>после полного выполнения Сторонами своих обязательств</w:t>
      </w:r>
      <w:r>
        <w:rPr>
          <w:rFonts w:eastAsia="SimSun"/>
          <w:sz w:val="22"/>
          <w:szCs w:val="22"/>
          <w:lang w:eastAsia="en-US"/>
        </w:rPr>
        <w:t>, направляет Покупателю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</w:t>
      </w:r>
      <w:r>
        <w:rPr>
          <w:sz w:val="22"/>
          <w:szCs w:val="22"/>
        </w:rPr>
        <w:t>.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rFonts w:eastAsia="SimSun"/>
          <w:sz w:val="22"/>
          <w:szCs w:val="22"/>
          <w:lang w:eastAsia="en-US"/>
        </w:rPr>
      </w:pPr>
      <w:r>
        <w:rPr>
          <w:bCs/>
          <w:sz w:val="22"/>
          <w:szCs w:val="22"/>
        </w:rPr>
        <w:t xml:space="preserve">7.6. </w:t>
      </w:r>
      <w:r>
        <w:rPr>
          <w:rFonts w:eastAsia="SimSun"/>
          <w:sz w:val="22"/>
          <w:szCs w:val="22"/>
          <w:lang w:eastAsia="en-US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 (в том числе отдельной партии), полного окончания работ по Договору (в том числе отдельного этапа).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5626CC" w:rsidRDefault="002A7123">
      <w:pPr>
        <w:keepNext w:val="0"/>
        <w:spacing w:line="240" w:lineRule="auto"/>
        <w:ind w:firstLine="0"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7.6. излагается в следующей редакции: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7.7. </w:t>
      </w:r>
      <w:r>
        <w:rPr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лицами*. </w:t>
      </w:r>
    </w:p>
    <w:p w:rsidR="005626CC" w:rsidRDefault="002A7123">
      <w:pPr>
        <w:keepNext w:val="0"/>
        <w:spacing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*Данный пункт включается в условия договора, заключаемого с контрагентом, имеющим признаки аффилированности с Обществом.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Ответственность сторон и обеспечение исполнения обязательств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8.1. Поставка товара должна осуществляться Поставщиком в сроки, предусмотренные Спецификацией (приложение № 1 к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Поставщика,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8.2. За исключением случаев, предусмотренных п. 8.1 настоящего Договора (при принятии Покупателем решения об отсутствии необходимости в выплате неустойки) и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8.3 настоящего Договора.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8.3. Поставщик при нарушении договорных обязательств уплачивает Покупателю: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- За непредставление/нарушение сроков представления заключения аттестационной комиссии на Товар </w:t>
      </w:r>
      <w:r>
        <w:rPr>
          <w:bCs/>
          <w:spacing w:val="-4"/>
          <w:sz w:val="22"/>
          <w:szCs w:val="22"/>
        </w:rPr>
        <w:t xml:space="preserve">(кроме случаев, когда Товар допущен к применению КДО в случаях, предусмотренных в Регламенте работы КДО) п. 4.13.5 </w:t>
      </w:r>
      <w:r>
        <w:rPr>
          <w:bCs/>
          <w:sz w:val="22"/>
          <w:szCs w:val="22"/>
        </w:rPr>
        <w:t xml:space="preserve">или непредставление/нарушение сроков представления документов, предусмотренных в пунктах 4.13.1 - 4.13.4 Договора, </w:t>
      </w:r>
      <w:r>
        <w:rPr>
          <w:sz w:val="22"/>
          <w:szCs w:val="22"/>
        </w:rPr>
        <w:t>Поставщик уплачивает</w:t>
      </w:r>
      <w:r>
        <w:rPr>
          <w:bCs/>
          <w:sz w:val="22"/>
          <w:szCs w:val="22"/>
        </w:rPr>
        <w:t xml:space="preserve"> неустойку в размере 0,2%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8.4. 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8.5. Уплата пеней и штрафов производится в течение 20 (двадцати) рабочих дней со дня направления соответствующей претензии.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8.6. Поставщик обязан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30% от цены Договора.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 xml:space="preserve">8.7. </w:t>
      </w:r>
      <w:r>
        <w:rPr>
          <w:bCs/>
          <w:sz w:val="22"/>
          <w:szCs w:val="22"/>
        </w:rPr>
        <w:t>Для выполнения работ по настоящему Договору Поставщик имеет право привлекать иных лиц (субпоставщиков).</w:t>
      </w:r>
      <w:r>
        <w:rPr>
          <w:sz w:val="22"/>
          <w:szCs w:val="22"/>
        </w:rPr>
        <w:t xml:space="preserve"> Субпоставщики должны соответствовать всем требованиям, установленным Покупателем в конкурсной документации для субпоставщиков, привлекаемых Поставщиком (если договор заключался по результатам проведения конкурентной процедуры) и иметь все необходимые разрешения и допуски для выполнения соответствующей части работ.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субпоставщиков, отличных от указанных в приложении № 5. </w:t>
      </w:r>
      <w:r>
        <w:rPr>
          <w:sz w:val="22"/>
          <w:szCs w:val="22"/>
        </w:rPr>
        <w:t>Новый субпоставщик должен соответствовать всем требованиям, установленным для субпоставщиков в конкурсной документации (если договор заключался по результатам проведения конкурентной процедуры) и в настоящем Договоре</w:t>
      </w:r>
      <w:r>
        <w:rPr>
          <w:color w:val="1F497D"/>
          <w:sz w:val="22"/>
          <w:szCs w:val="22"/>
        </w:rPr>
        <w:t>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субпоставщика.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Покупатель вправе потребовать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субпоставщиками работ, а также иную ответственность за действия субпоставщиков по настоящему Договору несет Поставщик.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7.5. настоящего Договора, Поставщик уплачивает Покупателю штраф в размере 10 %.</w:t>
      </w:r>
    </w:p>
    <w:p w:rsidR="005626CC" w:rsidRDefault="002A7123">
      <w:pPr>
        <w:keepNext w:val="0"/>
        <w:widowControl w:val="0"/>
        <w:tabs>
          <w:tab w:val="left" w:pos="1276"/>
          <w:tab w:val="left" w:pos="1418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8.8. Если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нарушит гарантии (любую одну, несколько или все вместе), указанные в п. 14.2. настоящего Договора, и это повлечет:</w:t>
      </w:r>
    </w:p>
    <w:p w:rsidR="005626CC" w:rsidRDefault="002A7123">
      <w:pPr>
        <w:keepNext w:val="0"/>
        <w:widowControl w:val="0"/>
        <w:tabs>
          <w:tab w:val="left" w:pos="127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5626CC" w:rsidRDefault="002A7123">
      <w:pPr>
        <w:keepNext w:val="0"/>
        <w:shd w:val="clear" w:color="auto" w:fill="FFFFFF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8.9.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8.7.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9. Обстоятельства непреодолимой силы</w:t>
      </w:r>
    </w:p>
    <w:p w:rsidR="005626CC" w:rsidRDefault="002A7123">
      <w:pPr>
        <w:keepNext w:val="0"/>
        <w:spacing w:line="240" w:lineRule="auto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626CC" w:rsidRDefault="002A7123">
      <w:pPr>
        <w:keepNext w:val="0"/>
        <w:spacing w:line="240" w:lineRule="auto"/>
        <w:ind w:firstLine="0"/>
      </w:pPr>
      <w:r>
        <w:rPr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2"/>
          <w:szCs w:val="22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9.2. В случаях, предусмотренных в пункте 9.1.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626CC" w:rsidRDefault="002A7123">
      <w:pPr>
        <w:keepNext w:val="0"/>
        <w:spacing w:line="240" w:lineRule="auto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9.3. </w:t>
      </w:r>
      <w:r>
        <w:rPr>
          <w:spacing w:val="-4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626CC" w:rsidRDefault="002A7123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 Расторжение и отказ от исполнения Договора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10.1. Настоящий Договор может быть расторгнут по соглашению Сторон.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10.3. Покупатель вправе отказаться от исполнения Договора (полностью или частично) в одностороннем порядке в случае: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отказа Поставщика выполнять часть или весь объем поставок, определяемых п. 1.2 настоящего Договора;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задержки Поставщиком начала поставок более чем на 30 (тридцать)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 по причинам, не зависящим от Покупателя;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неоднократного (более двух раз в течение трёх месяцев) нарушения Поставщиком сроков выполнения поставок, влекущего увеличение срока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один или несколько субпоставщиков отказались от выполнения поставок (при наличии субпоставщиков);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  <w:r>
        <w:rPr>
          <w:bCs/>
          <w:sz w:val="22"/>
          <w:szCs w:val="22"/>
        </w:rPr>
        <w:tab/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иных случаях, прямо предусмотренных настоящим Договором и законодательством Российской Федерации.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5626CC" w:rsidRDefault="002A7123">
      <w:pPr>
        <w:keepNext w:val="0"/>
        <w:spacing w:line="240" w:lineRule="auto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этом случае Покупатель может сделать следующий выбор: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получить любую часть уже готового товара на условиях и по ценам Договора;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10.5. Поставщик вправе расторгнуть Договор в одностороннем порядке в случае: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задержки Покупателем расчетов за выполненные поставки более чем на 90 (девяносто) рабочих дней;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остановки Покупателем поставок, не зависящим от Поставщика, на срок, превышающий 90 (девяносто) рабочих дней;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если в отношении Покупателя введены процедуры банкротства.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10.6. В случае невыполнения или ненадлежащего выполнения Поставщиком обязательств, предусмотренных п. 14.1.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 Разрешение споров</w:t>
      </w:r>
    </w:p>
    <w:p w:rsidR="005626CC" w:rsidRDefault="002A7123">
      <w:pPr>
        <w:pStyle w:val="a5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11.1.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5626CC" w:rsidRDefault="002A7123">
      <w:pPr>
        <w:pStyle w:val="a5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626CC" w:rsidRDefault="002A7123">
      <w:pPr>
        <w:keepNext w:val="0"/>
        <w:spacing w:line="240" w:lineRule="auto"/>
        <w:ind w:firstLine="0"/>
        <w:contextualSpacing/>
        <w:rPr>
          <w:bCs/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5626CC" w:rsidRDefault="002A7123">
      <w:pPr>
        <w:keepNext w:val="0"/>
        <w:spacing w:line="240" w:lineRule="auto"/>
        <w:ind w:firstLine="0"/>
        <w:contextualSpacing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626CC" w:rsidRDefault="002A7123">
      <w:pPr>
        <w:keepNext w:val="0"/>
        <w:spacing w:line="240" w:lineRule="auto"/>
        <w:ind w:firstLine="0"/>
        <w:contextualSpacing/>
      </w:pPr>
      <w:r>
        <w:t xml:space="preserve">АО «Россети Сибирь Тываэнерго» - </w:t>
      </w:r>
      <w:hyperlink r:id="rId7" w:history="1">
        <w:r>
          <w:rPr>
            <w:rStyle w:val="af4"/>
            <w:sz w:val="22"/>
            <w:szCs w:val="22"/>
          </w:rPr>
          <w:t>tuvaenergo@tv.rosseti-sib.ru</w:t>
        </w:r>
      </w:hyperlink>
      <w:r>
        <w:t>;</w:t>
      </w:r>
    </w:p>
    <w:p w:rsidR="005626CC" w:rsidRDefault="002A7123">
      <w:pPr>
        <w:keepNext w:val="0"/>
        <w:spacing w:line="240" w:lineRule="auto"/>
        <w:ind w:firstLine="0"/>
        <w:contextualSpacing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5626CC" w:rsidRDefault="002A7123">
      <w:pPr>
        <w:keepNext w:val="0"/>
        <w:spacing w:line="240" w:lineRule="auto"/>
        <w:ind w:firstLine="0"/>
        <w:rPr>
          <w:rFonts w:eastAsia="Calibri"/>
          <w:sz w:val="22"/>
          <w:szCs w:val="22"/>
        </w:rPr>
      </w:pPr>
      <w:r>
        <w:rPr>
          <w:sz w:val="22"/>
          <w:szCs w:val="22"/>
        </w:rPr>
        <w:t>11.2.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>
        <w:rPr>
          <w:rFonts w:eastAsia="Calibri"/>
          <w:sz w:val="22"/>
          <w:szCs w:val="22"/>
        </w:rPr>
        <w:t xml:space="preserve"> Спор по имущественным требованиям </w:t>
      </w:r>
      <w:r>
        <w:rPr>
          <w:spacing w:val="-2"/>
          <w:sz w:val="22"/>
          <w:szCs w:val="22"/>
        </w:rPr>
        <w:t xml:space="preserve">Покупателя </w:t>
      </w:r>
      <w:r>
        <w:rPr>
          <w:rFonts w:eastAsia="Calibri"/>
          <w:sz w:val="22"/>
          <w:szCs w:val="22"/>
        </w:rPr>
        <w:t xml:space="preserve">может быть передан на разрешение суда по истечении </w:t>
      </w:r>
      <w:r>
        <w:rPr>
          <w:sz w:val="22"/>
          <w:szCs w:val="22"/>
        </w:rPr>
        <w:t>15 (пятнадцать) календарных дней</w:t>
      </w:r>
      <w:r>
        <w:rPr>
          <w:rFonts w:eastAsia="Calibri"/>
          <w:sz w:val="22"/>
          <w:szCs w:val="22"/>
        </w:rPr>
        <w:t xml:space="preserve"> с момента направления </w:t>
      </w:r>
      <w:r>
        <w:rPr>
          <w:spacing w:val="-2"/>
          <w:sz w:val="22"/>
          <w:szCs w:val="22"/>
        </w:rPr>
        <w:t>Покупателем</w:t>
      </w:r>
      <w:r>
        <w:rPr>
          <w:rFonts w:eastAsia="Calibri"/>
          <w:sz w:val="22"/>
          <w:szCs w:val="22"/>
        </w:rPr>
        <w:t xml:space="preserve"> претензии (требования) Поставщику.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 Антикоррупционная оговорка</w:t>
      </w:r>
    </w:p>
    <w:p w:rsidR="005626CC" w:rsidRDefault="002A7123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626CC" w:rsidRDefault="002A7123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history="1">
        <w:r>
          <w:rPr>
            <w:rStyle w:val="af4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5626CC" w:rsidRDefault="002A7123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626CC" w:rsidRDefault="002A7123">
      <w:pPr>
        <w:pStyle w:val="affffb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5626CC" w:rsidRDefault="002A7123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положений пунктов 12.1 – 12.3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626CC" w:rsidRDefault="002A7123">
      <w:pPr>
        <w:pStyle w:val="affffb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12.1, 12.2 Антикоррупционной оговорки любой из Сторон, аффилированными лицами, работниками или посредниками.</w:t>
      </w:r>
    </w:p>
    <w:p w:rsidR="005626CC" w:rsidRDefault="002A7123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12.1, 12.2 Антикоррупционной оговорки, и обязательств воздерживаться от запрещенных в пункте 12.3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13. Уступка права требования</w:t>
      </w:r>
      <w:r>
        <w:rPr>
          <w:rStyle w:val="af7"/>
          <w:b/>
          <w:bCs/>
          <w:sz w:val="22"/>
          <w:szCs w:val="22"/>
        </w:rPr>
        <w:footnoteReference w:id="2"/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13.1. </w:t>
      </w:r>
      <w:r>
        <w:rPr>
          <w:sz w:val="22"/>
          <w:szCs w:val="22"/>
        </w:rPr>
        <w:t>После выполнения обязательств по договору Поставщик вправе</w:t>
      </w:r>
      <w:r>
        <w:rPr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Поставщик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13.2. Соглашение между Финансовым агентом (Фактором)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13.3. В случае переуступки Поставщиком права денежного требования по договору с Покупателем с нарушением условий, указанных в пункте 13.1 и/или 13.2, Поставщик уплачивает Покупателю штраф за каждое нарушение в размере 1% от стоимости заключенного договора.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13.4. Куратор договора  в течение 1 (одного) рабочего дня с даты получения в соответствии с п. 13.1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history="1">
        <w:r>
          <w:rPr>
            <w:rStyle w:val="af4"/>
            <w:bCs/>
            <w:sz w:val="22"/>
            <w:szCs w:val="22"/>
          </w:rPr>
          <w:t>cfd@rosseti.ru</w:t>
        </w:r>
      </w:hyperlink>
      <w:r>
        <w:rPr>
          <w:bCs/>
          <w:sz w:val="22"/>
          <w:szCs w:val="22"/>
        </w:rPr>
        <w:t xml:space="preserve">. </w:t>
      </w:r>
    </w:p>
    <w:p w:rsidR="005626CC" w:rsidRDefault="002A7123">
      <w:pPr>
        <w:keepNext w:val="0"/>
        <w:tabs>
          <w:tab w:val="left" w:pos="1134"/>
        </w:tabs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14. Особые условия</w:t>
      </w:r>
    </w:p>
    <w:p w:rsidR="005626CC" w:rsidRDefault="002A7123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14.1. Поставщик обязуется предоставлять Покупателю:</w:t>
      </w:r>
    </w:p>
    <w:p w:rsidR="005626CC" w:rsidRDefault="002A7123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0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; </w:t>
      </w:r>
    </w:p>
    <w:p w:rsidR="005626CC" w:rsidRDefault="002A7123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 </w:t>
      </w:r>
      <w:hyperlink r:id="rId11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5626CC" w:rsidRDefault="002A7123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2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 </w:t>
      </w:r>
    </w:p>
    <w:p w:rsidR="005626CC" w:rsidRDefault="002A7123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4 к настоящему Договору.</w:t>
      </w:r>
    </w:p>
    <w:p w:rsidR="005626CC" w:rsidRDefault="002A7123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14.2. </w:t>
      </w:r>
      <w:r>
        <w:rPr>
          <w:spacing w:val="-4"/>
          <w:sz w:val="22"/>
          <w:szCs w:val="22"/>
        </w:rPr>
        <w:t xml:space="preserve">Поставщик </w:t>
      </w:r>
      <w:r>
        <w:rPr>
          <w:sz w:val="22"/>
          <w:szCs w:val="22"/>
        </w:rPr>
        <w:t>гарантирует, что: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зарегистрирован в ЕГРЮЛ надлежащим образом;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отражает в налоговой отчетности по НДС все суммы НДС, предъявленные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>;</w:t>
      </w:r>
    </w:p>
    <w:p w:rsidR="005626CC" w:rsidRDefault="002A7123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626CC" w:rsidRDefault="002A7123">
      <w:pPr>
        <w:pStyle w:val="a5"/>
        <w:spacing w:before="0" w:after="0"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15. </w:t>
      </w:r>
      <w:r>
        <w:rPr>
          <w:b/>
          <w:sz w:val="22"/>
          <w:szCs w:val="22"/>
        </w:rPr>
        <w:t>Конфиденциальность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15.1.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15.2. Требования п. 15.1.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5626CC" w:rsidRDefault="002A7123">
      <w:pPr>
        <w:pStyle w:val="afffc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15.3.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5626CC" w:rsidRDefault="002A7123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15.4. Любой ущерб, причиненный Стороне несоблюдением требований раздела 15 настоящего Договора, подлежит полному возмещению виновной Стороной.</w:t>
      </w:r>
    </w:p>
    <w:p w:rsidR="005626CC" w:rsidRDefault="002A7123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5626CC" w:rsidRDefault="002A7123">
      <w:pPr>
        <w:pStyle w:val="a5"/>
        <w:spacing w:before="0" w:after="0"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16. </w:t>
      </w:r>
      <w:r>
        <w:rPr>
          <w:b/>
          <w:sz w:val="22"/>
          <w:szCs w:val="22"/>
        </w:rPr>
        <w:t>Толкование договора</w:t>
      </w:r>
    </w:p>
    <w:p w:rsidR="005626CC" w:rsidRDefault="002A7123">
      <w:pPr>
        <w:keepNext w:val="0"/>
        <w:widowControl w:val="0"/>
        <w:tabs>
          <w:tab w:val="left" w:pos="900"/>
          <w:tab w:val="left" w:pos="1080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16.1.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626CC" w:rsidRDefault="002A7123">
      <w:pPr>
        <w:keepNext w:val="0"/>
        <w:widowControl w:val="0"/>
        <w:tabs>
          <w:tab w:val="left" w:pos="567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16.2.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626CC" w:rsidRDefault="002A7123">
      <w:pPr>
        <w:keepNext w:val="0"/>
        <w:tabs>
          <w:tab w:val="left" w:pos="1134"/>
        </w:tabs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17. Заключительные положения</w:t>
      </w:r>
    </w:p>
    <w:p w:rsidR="005626CC" w:rsidRDefault="002A7123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</w:p>
    <w:p w:rsidR="005626CC" w:rsidRDefault="002A7123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spacing w:val="-4"/>
          <w:sz w:val="22"/>
          <w:szCs w:val="22"/>
        </w:rPr>
        <w:t xml:space="preserve">17.2. </w:t>
      </w: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626CC" w:rsidRDefault="002A7123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5626CC" w:rsidRDefault="002A7123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 </w:t>
      </w:r>
    </w:p>
    <w:p w:rsidR="005626CC" w:rsidRDefault="002A7123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 </w:t>
      </w:r>
    </w:p>
    <w:p w:rsidR="005626CC" w:rsidRDefault="002A7123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3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4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5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________________.</w:t>
      </w:r>
    </w:p>
    <w:p w:rsidR="005626CC" w:rsidRDefault="002A7123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________________на адрес электронной почты Покупателя </w:t>
      </w:r>
      <w:hyperlink r:id="rId16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7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8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5626CC" w:rsidRDefault="002A7123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5626CC" w:rsidRDefault="002A7123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17.6.  Ответственный представитель за согласование всех вопросов по настоящему Договору со стороны Поставщика – ______, тел.: _______, e-mail: ________, </w:t>
      </w:r>
    </w:p>
    <w:p w:rsidR="005626CC" w:rsidRDefault="002A7123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Покупателя – Батурин Николай Владимирович, тел.: +7 (39422) 9-86-54, </w:t>
      </w:r>
    </w:p>
    <w:p w:rsidR="005626CC" w:rsidRPr="007E48A7" w:rsidRDefault="002A7123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</w:t>
      </w:r>
      <w:r w:rsidRPr="007E48A7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r w:rsidRPr="007E48A7">
        <w:rPr>
          <w:sz w:val="22"/>
          <w:szCs w:val="22"/>
          <w:lang w:val="en-US"/>
        </w:rPr>
        <w:t xml:space="preserve">: </w:t>
      </w:r>
      <w:hyperlink r:id="rId19" w:history="1">
        <w:r>
          <w:rPr>
            <w:rStyle w:val="af4"/>
            <w:sz w:val="22"/>
            <w:szCs w:val="22"/>
            <w:lang w:val="en-US"/>
          </w:rPr>
          <w:t>BaturinNV</w:t>
        </w:r>
        <w:r w:rsidRPr="007E48A7">
          <w:rPr>
            <w:rStyle w:val="af4"/>
            <w:sz w:val="22"/>
            <w:szCs w:val="22"/>
            <w:lang w:val="en-US"/>
          </w:rPr>
          <w:t>@</w:t>
        </w:r>
        <w:r>
          <w:rPr>
            <w:rStyle w:val="af4"/>
            <w:sz w:val="22"/>
            <w:szCs w:val="22"/>
            <w:lang w:val="en-US"/>
          </w:rPr>
          <w:t>tuva</w:t>
        </w:r>
        <w:r w:rsidRPr="007E48A7">
          <w:rPr>
            <w:rStyle w:val="af4"/>
            <w:sz w:val="22"/>
            <w:szCs w:val="22"/>
            <w:lang w:val="en-US"/>
          </w:rPr>
          <w:t>.</w:t>
        </w:r>
        <w:r>
          <w:rPr>
            <w:rStyle w:val="af4"/>
            <w:sz w:val="22"/>
            <w:szCs w:val="22"/>
            <w:lang w:val="en-US"/>
          </w:rPr>
          <w:t>mrsk</w:t>
        </w:r>
        <w:r w:rsidRPr="007E48A7">
          <w:rPr>
            <w:rStyle w:val="af4"/>
            <w:sz w:val="22"/>
            <w:szCs w:val="22"/>
            <w:lang w:val="en-US"/>
          </w:rPr>
          <w:t>-</w:t>
        </w:r>
        <w:r>
          <w:rPr>
            <w:rStyle w:val="af4"/>
            <w:sz w:val="22"/>
            <w:szCs w:val="22"/>
            <w:lang w:val="en-US"/>
          </w:rPr>
          <w:t>sib</w:t>
        </w:r>
        <w:r w:rsidRPr="007E48A7">
          <w:rPr>
            <w:rStyle w:val="af4"/>
            <w:sz w:val="22"/>
            <w:szCs w:val="22"/>
            <w:lang w:val="en-US"/>
          </w:rPr>
          <w:t>.</w:t>
        </w:r>
        <w:r>
          <w:rPr>
            <w:rStyle w:val="af4"/>
            <w:sz w:val="22"/>
            <w:szCs w:val="22"/>
            <w:lang w:val="en-US"/>
          </w:rPr>
          <w:t>ru</w:t>
        </w:r>
      </w:hyperlink>
      <w:r w:rsidRPr="007E48A7">
        <w:rPr>
          <w:sz w:val="22"/>
          <w:szCs w:val="22"/>
          <w:lang w:val="en-US"/>
        </w:rPr>
        <w:t xml:space="preserve">. </w:t>
      </w:r>
    </w:p>
    <w:p w:rsidR="005626CC" w:rsidRDefault="002A7123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e-mail: </w:t>
      </w:r>
      <w:hyperlink r:id="rId20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5626CC" w:rsidRDefault="002A7123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5626CC" w:rsidRDefault="002A7123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17.7. Вопросы, не урегулированные настоящим Договором, регламентируются нормами законодательства Российской Федерации.</w:t>
      </w:r>
    </w:p>
    <w:p w:rsidR="005626CC" w:rsidRDefault="002A7123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17.8.   Все указанные в настоящем Договоре приложения являются его неотъемлемой частью.</w:t>
      </w:r>
    </w:p>
    <w:p w:rsidR="005626CC" w:rsidRDefault="002A7123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17.9.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Договор составлен на русском языке в 2 (двух) экземплярах, имеющих равную юридическую силу, по одному для каждой из Сторон.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17.10. 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5626CC" w:rsidRDefault="002A7123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18. Перечень приложений к настоящему Договору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5626CC" w:rsidRDefault="002A7123">
      <w:pPr>
        <w:keepNext w:val="0"/>
        <w:spacing w:line="240" w:lineRule="auto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Приложение № 1 – Спецификация;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2 –  Форма предоставления информации о собственниках контрагента (включая конечных бенефициаров);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3 – Технические характеристики и требования.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4 – </w:t>
      </w:r>
      <w:r>
        <w:rPr>
          <w:color w:val="000000"/>
          <w:sz w:val="22"/>
          <w:szCs w:val="22"/>
        </w:rPr>
        <w:t xml:space="preserve">Форма </w:t>
      </w:r>
      <w:r>
        <w:rPr>
          <w:sz w:val="22"/>
          <w:szCs w:val="22"/>
        </w:rPr>
        <w:t>письменного согласия на обработку персональных данных;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5 – Список субпоставщиков/ субподрядчиков.</w:t>
      </w:r>
    </w:p>
    <w:p w:rsidR="005626CC" w:rsidRDefault="005626CC">
      <w:pPr>
        <w:keepNext w:val="0"/>
        <w:spacing w:line="240" w:lineRule="auto"/>
        <w:ind w:firstLine="0"/>
        <w:rPr>
          <w:sz w:val="22"/>
          <w:szCs w:val="22"/>
        </w:rPr>
      </w:pPr>
    </w:p>
    <w:p w:rsidR="005626CC" w:rsidRDefault="005626CC">
      <w:pPr>
        <w:keepNext w:val="0"/>
        <w:spacing w:line="240" w:lineRule="auto"/>
        <w:ind w:firstLine="0"/>
        <w:rPr>
          <w:sz w:val="22"/>
          <w:szCs w:val="22"/>
        </w:rPr>
      </w:pPr>
    </w:p>
    <w:p w:rsidR="005626CC" w:rsidRDefault="005626CC">
      <w:pPr>
        <w:keepNext w:val="0"/>
        <w:spacing w:line="240" w:lineRule="auto"/>
        <w:ind w:firstLine="0"/>
        <w:rPr>
          <w:sz w:val="22"/>
          <w:szCs w:val="22"/>
        </w:rPr>
      </w:pPr>
    </w:p>
    <w:p w:rsidR="005626CC" w:rsidRDefault="005626CC">
      <w:pPr>
        <w:keepNext w:val="0"/>
        <w:spacing w:line="240" w:lineRule="auto"/>
        <w:ind w:firstLine="0"/>
        <w:rPr>
          <w:sz w:val="22"/>
          <w:szCs w:val="22"/>
        </w:rPr>
      </w:pPr>
    </w:p>
    <w:p w:rsidR="005626CC" w:rsidRDefault="005626CC">
      <w:pPr>
        <w:keepNext w:val="0"/>
        <w:spacing w:line="240" w:lineRule="auto"/>
        <w:ind w:firstLine="0"/>
        <w:rPr>
          <w:sz w:val="22"/>
          <w:szCs w:val="22"/>
        </w:rPr>
      </w:pPr>
    </w:p>
    <w:p w:rsidR="005626CC" w:rsidRDefault="002A7123">
      <w:pPr>
        <w:keepNext w:val="0"/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19. Адреса, реквизиты и подписи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5626CC">
        <w:trPr>
          <w:trHeight w:val="411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5626CC" w:rsidRDefault="002A712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5626CC" w:rsidRDefault="002A712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5626CC" w:rsidRDefault="002A712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5626CC" w:rsidRDefault="002A712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5626CC" w:rsidRDefault="002A712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5626CC" w:rsidRDefault="002A712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5626CC" w:rsidRDefault="002A712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5626CC" w:rsidRDefault="002A712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5626CC" w:rsidRDefault="002A712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5626CC" w:rsidRDefault="002A712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1021700509566</w:t>
            </w:r>
          </w:p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 А.В. Лукин /</w:t>
            </w:r>
          </w:p>
        </w:tc>
        <w:tc>
          <w:tcPr>
            <w:tcW w:w="42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5626CC" w:rsidRDefault="005626CC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626CC" w:rsidRDefault="002A7123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юридический: </w:t>
            </w:r>
          </w:p>
          <w:p w:rsidR="005626CC" w:rsidRDefault="002A7123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почтовый: </w:t>
            </w:r>
          </w:p>
          <w:p w:rsidR="005626CC" w:rsidRDefault="002A7123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</w:t>
            </w:r>
          </w:p>
          <w:p w:rsidR="005626CC" w:rsidRDefault="002A7123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</w:p>
          <w:p w:rsidR="005626CC" w:rsidRDefault="002A7123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</w:p>
          <w:p w:rsidR="005626CC" w:rsidRDefault="002A7123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</w:t>
            </w:r>
          </w:p>
          <w:p w:rsidR="005626CC" w:rsidRDefault="002A7123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__________________/  /</w:t>
            </w:r>
          </w:p>
        </w:tc>
      </w:tr>
      <w:tr w:rsidR="005626CC">
        <w:trPr>
          <w:trHeight w:val="371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М.П.</w:t>
            </w:r>
          </w:p>
        </w:tc>
        <w:tc>
          <w:tcPr>
            <w:tcW w:w="42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М.П.</w:t>
            </w:r>
          </w:p>
        </w:tc>
      </w:tr>
      <w:tr w:rsidR="005626CC">
        <w:trPr>
          <w:trHeight w:val="679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42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626CC" w:rsidRDefault="002A712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  <w:p w:rsidR="005626CC" w:rsidRDefault="005626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5626CC" w:rsidRDefault="002A7123">
      <w:pPr>
        <w:keepNext w:val="0"/>
        <w:spacing w:line="240" w:lineRule="auto"/>
        <w:ind w:firstLine="0"/>
        <w:rPr>
          <w:b/>
          <w:sz w:val="22"/>
          <w:szCs w:val="22"/>
        </w:rPr>
        <w:sectPr w:rsidR="005626CC">
          <w:headerReference w:type="default" r:id="rId21"/>
          <w:headerReference w:type="first" r:id="rId22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  <w:r>
        <w:rPr>
          <w:b/>
          <w:sz w:val="22"/>
          <w:szCs w:val="22"/>
        </w:rPr>
        <w:t xml:space="preserve">               </w:t>
      </w:r>
    </w:p>
    <w:p w:rsidR="005626CC" w:rsidRDefault="002A7123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5626CC" w:rsidRDefault="002A7123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к Договору №______________</w:t>
      </w:r>
    </w:p>
    <w:p w:rsidR="005626CC" w:rsidRDefault="002A7123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от "____" _________ 20___г.</w:t>
      </w:r>
    </w:p>
    <w:p w:rsidR="005626CC" w:rsidRDefault="005626CC">
      <w:pPr>
        <w:keepNext w:val="0"/>
        <w:spacing w:line="240" w:lineRule="auto"/>
        <w:ind w:left="7088"/>
        <w:jc w:val="right"/>
        <w:rPr>
          <w:b/>
          <w:sz w:val="20"/>
          <w:szCs w:val="20"/>
        </w:rPr>
      </w:pPr>
    </w:p>
    <w:p w:rsidR="005626CC" w:rsidRDefault="005626CC">
      <w:pPr>
        <w:keepNext w:val="0"/>
        <w:spacing w:line="240" w:lineRule="auto"/>
        <w:rPr>
          <w:b/>
          <w:sz w:val="28"/>
          <w:szCs w:val="28"/>
        </w:rPr>
      </w:pPr>
    </w:p>
    <w:p w:rsidR="005626CC" w:rsidRDefault="002A7123">
      <w:pPr>
        <w:widowControl w:val="0"/>
        <w:suppressLineNumbers/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СПЕЦИФИКАЦИЯ №_________</w:t>
      </w:r>
    </w:p>
    <w:p w:rsidR="005626CC" w:rsidRDefault="002A7123">
      <w:pPr>
        <w:widowControl w:val="0"/>
        <w:suppressLineNumbers/>
        <w:spacing w:line="240" w:lineRule="auto"/>
        <w:jc w:val="center"/>
        <w:rPr>
          <w:bCs/>
        </w:rPr>
      </w:pPr>
      <w:r>
        <w:rPr>
          <w:bCs/>
          <w:sz w:val="22"/>
          <w:szCs w:val="22"/>
        </w:rPr>
        <w:t>от ____________20____г.</w:t>
      </w:r>
    </w:p>
    <w:tbl>
      <w:tblPr>
        <w:tblpPr w:leftFromText="180" w:rightFromText="180" w:vertAnchor="text" w:horzAnchor="margin" w:tblpY="408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76"/>
        <w:gridCol w:w="1876"/>
        <w:gridCol w:w="3052"/>
        <w:gridCol w:w="2268"/>
        <w:gridCol w:w="850"/>
        <w:gridCol w:w="992"/>
        <w:gridCol w:w="1560"/>
        <w:gridCol w:w="1701"/>
      </w:tblGrid>
      <w:tr w:rsidR="005626CC">
        <w:trPr>
          <w:trHeight w:val="1408"/>
        </w:trPr>
        <w:tc>
          <w:tcPr>
            <w:tcW w:w="534" w:type="dxa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76" w:type="dxa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Номенклатурный номер </w:t>
            </w:r>
            <w:r>
              <w:rPr>
                <w:b/>
                <w:sz w:val="20"/>
                <w:szCs w:val="20"/>
                <w:lang w:val="en-US"/>
              </w:rPr>
              <w:t>SAP</w:t>
            </w:r>
          </w:p>
        </w:tc>
        <w:tc>
          <w:tcPr>
            <w:tcW w:w="1876" w:type="dxa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3052" w:type="dxa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2268" w:type="dxa"/>
            <w:vAlign w:val="center"/>
          </w:tcPr>
          <w:p w:rsidR="005626CC" w:rsidRDefault="005626CC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5626CC" w:rsidRDefault="002A7123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0" w:type="dxa"/>
            <w:vAlign w:val="center"/>
          </w:tcPr>
          <w:p w:rsidR="005626CC" w:rsidRDefault="002A7123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</w:t>
            </w:r>
            <w:r>
              <w:rPr>
                <w:b/>
                <w:bCs/>
                <w:sz w:val="20"/>
                <w:szCs w:val="20"/>
              </w:rPr>
              <w:br w:type="textWrapping" w:clear="all"/>
              <w:t>изм.</w:t>
            </w:r>
          </w:p>
        </w:tc>
        <w:tc>
          <w:tcPr>
            <w:tcW w:w="992" w:type="dxa"/>
            <w:vAlign w:val="center"/>
          </w:tcPr>
          <w:p w:rsidR="005626CC" w:rsidRDefault="002A7123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5626CC" w:rsidRDefault="002A7123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Цена,</w:t>
            </w:r>
          </w:p>
          <w:p w:rsidR="005626CC" w:rsidRDefault="002A7123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701" w:type="dxa"/>
            <w:vAlign w:val="center"/>
          </w:tcPr>
          <w:p w:rsidR="005626CC" w:rsidRDefault="002A7123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</w:t>
            </w:r>
          </w:p>
          <w:p w:rsidR="005626CC" w:rsidRDefault="002A7123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5626CC">
        <w:trPr>
          <w:trHeight w:val="530"/>
        </w:trPr>
        <w:tc>
          <w:tcPr>
            <w:tcW w:w="534" w:type="dxa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6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3522000139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АВВГнг/А/-LS 4х120 1 кВ</w:t>
            </w:r>
          </w:p>
        </w:tc>
        <w:tc>
          <w:tcPr>
            <w:tcW w:w="3052" w:type="dxa"/>
          </w:tcPr>
          <w:p w:rsidR="005626CC" w:rsidRDefault="002A71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Приложение №3 к договору</w:t>
            </w:r>
          </w:p>
        </w:tc>
        <w:tc>
          <w:tcPr>
            <w:tcW w:w="2268" w:type="dxa"/>
            <w:vAlign w:val="center"/>
          </w:tcPr>
          <w:p w:rsidR="005626CC" w:rsidRDefault="005626C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626CC" w:rsidRDefault="002A7123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992" w:type="dxa"/>
            <w:vAlign w:val="center"/>
          </w:tcPr>
          <w:p w:rsidR="005626CC" w:rsidRDefault="002A7123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0" w:type="dxa"/>
            <w:vAlign w:val="center"/>
          </w:tcPr>
          <w:p w:rsidR="005626CC" w:rsidRDefault="005626CC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626CC" w:rsidRDefault="005626CC">
            <w:pPr>
              <w:spacing w:line="240" w:lineRule="auto"/>
              <w:ind w:left="-108" w:right="-108"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626CC">
        <w:trPr>
          <w:trHeight w:val="268"/>
        </w:trPr>
        <w:tc>
          <w:tcPr>
            <w:tcW w:w="13008" w:type="dxa"/>
            <w:gridSpan w:val="8"/>
          </w:tcPr>
          <w:p w:rsidR="005626CC" w:rsidRDefault="002A7123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701" w:type="dxa"/>
            <w:vAlign w:val="center"/>
          </w:tcPr>
          <w:p w:rsidR="005626CC" w:rsidRDefault="005626CC">
            <w:pPr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5626CC">
        <w:trPr>
          <w:trHeight w:val="273"/>
        </w:trPr>
        <w:tc>
          <w:tcPr>
            <w:tcW w:w="13008" w:type="dxa"/>
            <w:gridSpan w:val="8"/>
          </w:tcPr>
          <w:p w:rsidR="005626CC" w:rsidRDefault="002A7123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701" w:type="dxa"/>
            <w:vAlign w:val="center"/>
          </w:tcPr>
          <w:p w:rsidR="005626CC" w:rsidRDefault="005626C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5626CC">
        <w:trPr>
          <w:trHeight w:val="276"/>
        </w:trPr>
        <w:tc>
          <w:tcPr>
            <w:tcW w:w="13008" w:type="dxa"/>
            <w:gridSpan w:val="8"/>
          </w:tcPr>
          <w:p w:rsidR="005626CC" w:rsidRDefault="002A7123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701" w:type="dxa"/>
            <w:vAlign w:val="center"/>
          </w:tcPr>
          <w:p w:rsidR="005626CC" w:rsidRDefault="005626C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5626CC" w:rsidRDefault="002A7123">
      <w:pPr>
        <w:widowControl w:val="0"/>
        <w:suppressLineNumbers/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поставки № ___________от___________20__г.</w:t>
      </w:r>
    </w:p>
    <w:p w:rsidR="005626CC" w:rsidRDefault="002A7123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Срок поставки: с даты заключения договора в течение 30 календарных дней.</w:t>
      </w:r>
    </w:p>
    <w:p w:rsidR="005626CC" w:rsidRDefault="002A7123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Способ поставки товара - транспортом Поставщика до: г. Кызыл, ул. Колхозная 2Б.</w:t>
      </w:r>
    </w:p>
    <w:p w:rsidR="005626CC" w:rsidRDefault="002A7123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Транспортные расходы учтены в стоимости товара.</w:t>
      </w:r>
    </w:p>
    <w:p w:rsidR="005626CC" w:rsidRDefault="002A7123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Cs/>
          <w:sz w:val="22"/>
          <w:szCs w:val="22"/>
        </w:rPr>
      </w:pPr>
      <w:r>
        <w:rPr>
          <w:sz w:val="22"/>
          <w:szCs w:val="22"/>
        </w:rPr>
        <w:t xml:space="preserve"> Стоимость тары учтена в стоимости товара.</w:t>
      </w:r>
      <w:r>
        <w:rPr>
          <w:bCs/>
          <w:sz w:val="22"/>
          <w:szCs w:val="22"/>
        </w:rPr>
        <w:t xml:space="preserve">   </w:t>
      </w:r>
    </w:p>
    <w:p w:rsidR="005626CC" w:rsidRDefault="005626CC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Cs/>
          <w:sz w:val="22"/>
          <w:szCs w:val="22"/>
        </w:rPr>
      </w:pPr>
    </w:p>
    <w:p w:rsidR="005626CC" w:rsidRDefault="002A7123">
      <w:pPr>
        <w:widowControl w:val="0"/>
        <w:suppressLineNumbers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ПОКУПАТЕЛЬ                </w:t>
      </w:r>
      <w:r>
        <w:rPr>
          <w:bCs/>
          <w:sz w:val="22"/>
          <w:szCs w:val="22"/>
        </w:rPr>
        <w:tab/>
        <w:t xml:space="preserve">                                      ПОСТАВЩИК</w:t>
      </w:r>
    </w:p>
    <w:p w:rsidR="005626CC" w:rsidRDefault="005626CC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5626CC" w:rsidRDefault="005626CC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5626CC" w:rsidRDefault="002A7123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bCs/>
          <w:sz w:val="22"/>
          <w:szCs w:val="22"/>
        </w:rPr>
        <w:t>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  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/</w:t>
      </w:r>
      <w:r>
        <w:rPr>
          <w:sz w:val="22"/>
          <w:szCs w:val="22"/>
        </w:rPr>
        <w:t xml:space="preserve">  </w:t>
      </w:r>
    </w:p>
    <w:p w:rsidR="005626CC" w:rsidRDefault="002A7123">
      <w:pPr>
        <w:keepNext w:val="0"/>
        <w:spacing w:line="240" w:lineRule="auto"/>
        <w:contextualSpacing/>
        <w:rPr>
          <w:sz w:val="22"/>
          <w:szCs w:val="22"/>
        </w:rPr>
        <w:sectPr w:rsidR="005626CC">
          <w:pgSz w:w="16838" w:h="11906" w:orient="landscape"/>
          <w:pgMar w:top="568" w:right="1134" w:bottom="849" w:left="1134" w:header="709" w:footer="709" w:gutter="0"/>
          <w:cols w:space="708"/>
          <w:docGrid w:linePitch="360"/>
        </w:sectPr>
      </w:pPr>
      <w:r>
        <w:rPr>
          <w:sz w:val="22"/>
          <w:szCs w:val="22"/>
        </w:rPr>
        <w:t xml:space="preserve">М.П.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М.П.</w:t>
      </w:r>
    </w:p>
    <w:p w:rsidR="005626CC" w:rsidRDefault="002A7123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Приложение № 2</w:t>
      </w:r>
    </w:p>
    <w:p w:rsidR="005626CC" w:rsidRDefault="002A7123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к Договору №__________________</w:t>
      </w:r>
    </w:p>
    <w:p w:rsidR="005626CC" w:rsidRDefault="002A7123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от "____"________ 20__ г.</w:t>
      </w: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2A7123">
      <w:pPr>
        <w:widowControl w:val="0"/>
        <w:suppressLineNumbers/>
        <w:spacing w:line="240" w:lineRule="auto"/>
        <w:ind w:firstLine="0"/>
        <w:contextualSpacing/>
        <w:rPr>
          <w:b/>
          <w:caps/>
        </w:rPr>
      </w:pPr>
      <w:bookmarkStart w:id="1" w:name="_Toc359424111"/>
      <w:r>
        <w:rPr>
          <w:b/>
          <w:caps/>
        </w:rPr>
        <w:t>СО 6.1401/0</w:t>
      </w:r>
      <w:bookmarkEnd w:id="1"/>
    </w:p>
    <w:p w:rsidR="005626CC" w:rsidRDefault="005626CC">
      <w:pPr>
        <w:widowControl w:val="0"/>
        <w:suppressLineNumbers/>
        <w:spacing w:line="240" w:lineRule="auto"/>
        <w:ind w:left="60"/>
      </w:pPr>
    </w:p>
    <w:p w:rsidR="005626CC" w:rsidRDefault="002A7123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5626CC" w:rsidRDefault="002A7123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(ФОРМА ДОКУМЕНТА)</w:t>
      </w:r>
    </w:p>
    <w:tbl>
      <w:tblPr>
        <w:tblW w:w="99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700"/>
      </w:tblGrid>
      <w:tr w:rsidR="005626CC">
        <w:trPr>
          <w:trHeight w:val="278"/>
          <w:jc w:val="center"/>
        </w:trPr>
        <w:tc>
          <w:tcPr>
            <w:tcW w:w="9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5626CC" w:rsidRDefault="002A7123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5626CC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5626CC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5626CC" w:rsidRDefault="002A7123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5626CC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6CC" w:rsidRDefault="005626CC">
            <w:pPr>
              <w:widowControl w:val="0"/>
              <w:spacing w:line="240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6CC" w:rsidRDefault="005626CC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6CC" w:rsidRDefault="005626CC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6CC" w:rsidRDefault="005626CC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6CC" w:rsidRDefault="005626CC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6CC" w:rsidRDefault="005626CC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6CC" w:rsidRDefault="005626CC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6CC" w:rsidRDefault="005626CC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626CC" w:rsidRDefault="005626CC">
      <w:pPr>
        <w:keepNext w:val="0"/>
        <w:spacing w:line="240" w:lineRule="auto"/>
        <w:ind w:left="-993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firstLine="0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5626CC" w:rsidRDefault="002A7123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5626CC" w:rsidRDefault="005626CC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5626CC" w:rsidRDefault="002A7123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Приложение № 3</w:t>
      </w:r>
    </w:p>
    <w:p w:rsidR="005626CC" w:rsidRDefault="002A7123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к Договору №________________</w:t>
      </w:r>
    </w:p>
    <w:p w:rsidR="005626CC" w:rsidRDefault="002A7123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от "____"_______ 20__ г.</w:t>
      </w:r>
    </w:p>
    <w:p w:rsidR="005626CC" w:rsidRDefault="005626CC">
      <w:pPr>
        <w:keepNext w:val="0"/>
        <w:spacing w:line="240" w:lineRule="auto"/>
        <w:ind w:firstLine="0"/>
        <w:rPr>
          <w:sz w:val="20"/>
          <w:szCs w:val="20"/>
          <w:lang w:eastAsia="en-US"/>
        </w:rPr>
      </w:pPr>
    </w:p>
    <w:p w:rsidR="005626CC" w:rsidRDefault="002A7123">
      <w:pPr>
        <w:keepNext w:val="0"/>
        <w:spacing w:line="240" w:lineRule="auto"/>
        <w:ind w:firstLine="0"/>
        <w:jc w:val="center"/>
        <w:rPr>
          <w:b/>
          <w:iCs/>
          <w:sz w:val="22"/>
          <w:szCs w:val="22"/>
        </w:rPr>
      </w:pPr>
      <w:r>
        <w:rPr>
          <w:b/>
          <w:sz w:val="22"/>
          <w:szCs w:val="22"/>
        </w:rPr>
        <w:t>Технические характеристики и требования к поставляемому оборудованию, материалам</w:t>
      </w:r>
    </w:p>
    <w:p w:rsidR="005626CC" w:rsidRDefault="005626CC">
      <w:pPr>
        <w:keepNext w:val="0"/>
        <w:spacing w:line="240" w:lineRule="auto"/>
        <w:ind w:firstLine="0"/>
        <w:jc w:val="center"/>
        <w:rPr>
          <w:rFonts w:ascii="Times New Roman CYR" w:hAnsi="Times New Roman CYR" w:cs="Times New Roman CYR"/>
          <w:b/>
          <w:sz w:val="26"/>
          <w:szCs w:val="26"/>
          <w:lang w:eastAsia="en-US"/>
        </w:rPr>
      </w:pPr>
    </w:p>
    <w:p w:rsidR="005626CC" w:rsidRDefault="002A7123">
      <w:pPr>
        <w:keepNext w:val="0"/>
        <w:spacing w:line="240" w:lineRule="auto"/>
        <w:ind w:firstLine="0"/>
        <w:jc w:val="center"/>
        <w:rPr>
          <w:rFonts w:ascii="Times New Roman CYR" w:hAnsi="Times New Roman CYR" w:cs="Times New Roman CYR"/>
          <w:b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b/>
          <w:sz w:val="26"/>
          <w:szCs w:val="26"/>
          <w:lang w:eastAsia="en-US"/>
        </w:rPr>
        <w:t xml:space="preserve">Характеристики и требования к поставляемому </w:t>
      </w:r>
    </w:p>
    <w:p w:rsidR="005626CC" w:rsidRDefault="002A7123">
      <w:pPr>
        <w:keepNext w:val="0"/>
        <w:spacing w:line="240" w:lineRule="auto"/>
        <w:ind w:firstLine="0"/>
        <w:jc w:val="center"/>
        <w:rPr>
          <w:rFonts w:ascii="Times New Roman CYR" w:hAnsi="Times New Roman CYR" w:cs="Times New Roman CYR"/>
          <w:b/>
          <w:i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b/>
          <w:sz w:val="26"/>
          <w:szCs w:val="26"/>
          <w:lang w:eastAsia="en-US"/>
        </w:rPr>
        <w:t>Кабель АВВГнг/А/-LS 4х120 1кВ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2268"/>
        <w:gridCol w:w="2127"/>
      </w:tblGrid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№</w:t>
            </w:r>
          </w:p>
          <w:p w:rsidR="005626CC" w:rsidRDefault="002A7123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п/п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 xml:space="preserve">Технические характеристики </w:t>
            </w:r>
          </w:p>
          <w:p w:rsidR="005626CC" w:rsidRDefault="002A7123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Требование (значение параметра)</w:t>
            </w:r>
          </w:p>
        </w:tc>
        <w:tc>
          <w:tcPr>
            <w:tcW w:w="2127" w:type="dxa"/>
            <w:vAlign w:val="center"/>
          </w:tcPr>
          <w:p w:rsidR="005626CC" w:rsidRDefault="002A7123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Предлагаемые технические характеристики (заполняется участником)</w:t>
            </w:r>
          </w:p>
        </w:tc>
      </w:tr>
      <w:tr w:rsidR="005626CC">
        <w:trPr>
          <w:trHeight w:val="346"/>
        </w:trPr>
        <w:tc>
          <w:tcPr>
            <w:tcW w:w="817" w:type="dxa"/>
            <w:vAlign w:val="center"/>
          </w:tcPr>
          <w:p w:rsidR="005626CC" w:rsidRDefault="002A7123">
            <w:pPr>
              <w:spacing w:line="240" w:lineRule="auto"/>
              <w:ind w:firstLine="0"/>
              <w:jc w:val="center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spacing w:line="240" w:lineRule="auto"/>
              <w:ind w:firstLine="0"/>
              <w:jc w:val="left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rPr>
          <w:trHeight w:val="346"/>
        </w:trPr>
        <w:tc>
          <w:tcPr>
            <w:tcW w:w="817" w:type="dxa"/>
            <w:vAlign w:val="center"/>
          </w:tcPr>
          <w:p w:rsidR="005626CC" w:rsidRDefault="002A7123">
            <w:pPr>
              <w:spacing w:line="240" w:lineRule="auto"/>
              <w:ind w:firstLine="0"/>
              <w:jc w:val="center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spacing w:line="240" w:lineRule="auto"/>
              <w:ind w:firstLine="0"/>
              <w:jc w:val="left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rPr>
          <w:trHeight w:val="346"/>
        </w:trPr>
        <w:tc>
          <w:tcPr>
            <w:tcW w:w="817" w:type="dxa"/>
            <w:vAlign w:val="center"/>
          </w:tcPr>
          <w:p w:rsidR="005626CC" w:rsidRDefault="002A7123">
            <w:pPr>
              <w:spacing w:line="240" w:lineRule="auto"/>
              <w:ind w:firstLine="0"/>
              <w:jc w:val="center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spacing w:line="240" w:lineRule="auto"/>
              <w:ind w:firstLine="0"/>
              <w:jc w:val="left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Количество, м.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rPr>
          <w:trHeight w:val="346"/>
        </w:trPr>
        <w:tc>
          <w:tcPr>
            <w:tcW w:w="817" w:type="dxa"/>
            <w:vAlign w:val="center"/>
          </w:tcPr>
          <w:p w:rsidR="005626CC" w:rsidRDefault="002A7123">
            <w:pPr>
              <w:spacing w:line="240" w:lineRule="auto"/>
              <w:ind w:firstLine="0"/>
              <w:jc w:val="center"/>
              <w:outlineLvl w:val="3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spacing w:line="240" w:lineRule="auto"/>
              <w:ind w:firstLine="0"/>
              <w:jc w:val="left"/>
              <w:outlineLvl w:val="3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4.1.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Расчетный вес, кг/км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2207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Допустимый ток нагрузки на воздухе при температуре 25° С, в нормальном режиме работы при 100% коэффициенте нагрузки, А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212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4.3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Активное сопротивление жилы, Ом/км.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0,27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b/>
                <w:bCs/>
                <w:strike/>
                <w:lang w:eastAsia="en-US"/>
              </w:rPr>
            </w:pPr>
            <w:r>
              <w:rPr>
                <w:b/>
                <w:bCs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268" w:type="dxa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strike/>
                <w:lang w:eastAsia="en-US"/>
              </w:rPr>
            </w:pPr>
          </w:p>
        </w:tc>
        <w:tc>
          <w:tcPr>
            <w:tcW w:w="2127" w:type="dxa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5.1.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Климатическое исполнение (УХЛ и Т) и категория размещения (по ГОСТ 15150-69)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и 5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5.2.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hd w:val="clear" w:color="auto" w:fill="FFFFFF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hd w:val="clear" w:color="auto" w:fill="FFFFFF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+50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5.3.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hd w:val="clear" w:color="auto" w:fill="FFFFFF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hd w:val="clear" w:color="auto" w:fill="FFFFFF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-50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rPr>
          <w:trHeight w:val="279"/>
        </w:trPr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5.4.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Высота установки над уровнем моря, м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1000м.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5.5.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Требования по надежности</w:t>
            </w:r>
          </w:p>
        </w:tc>
        <w:tc>
          <w:tcPr>
            <w:tcW w:w="2268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Срок службы, лет, не менее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6.3.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7.1.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7.2.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Соответствие  ГОСТ 12.2.003-91</w:t>
            </w:r>
          </w:p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п.п.1.2., 1.6., 2.1.10., 2.1.11, 2.1.13., 2.1.14. (да/нет)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</w:t>
            </w:r>
          </w:p>
        </w:tc>
        <w:tc>
          <w:tcPr>
            <w:tcW w:w="4961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8.1.</w:t>
            </w:r>
          </w:p>
        </w:tc>
        <w:tc>
          <w:tcPr>
            <w:tcW w:w="4961" w:type="dxa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8.2.</w:t>
            </w:r>
          </w:p>
        </w:tc>
        <w:tc>
          <w:tcPr>
            <w:tcW w:w="4961" w:type="dxa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Условия транспортирования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8.3.</w:t>
            </w:r>
          </w:p>
        </w:tc>
        <w:tc>
          <w:tcPr>
            <w:tcW w:w="4961" w:type="dxa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5626CC">
        <w:tc>
          <w:tcPr>
            <w:tcW w:w="817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8.4.</w:t>
            </w:r>
          </w:p>
        </w:tc>
        <w:tc>
          <w:tcPr>
            <w:tcW w:w="4961" w:type="dxa"/>
          </w:tcPr>
          <w:p w:rsidR="005626CC" w:rsidRDefault="002A7123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2127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</w:tbl>
    <w:p w:rsidR="005626CC" w:rsidRDefault="005626CC">
      <w:pPr>
        <w:keepNext w:val="0"/>
        <w:spacing w:line="240" w:lineRule="auto"/>
        <w:ind w:firstLine="0"/>
        <w:rPr>
          <w:i/>
          <w:sz w:val="22"/>
          <w:szCs w:val="22"/>
          <w:lang w:eastAsia="en-US"/>
        </w:rPr>
      </w:pPr>
    </w:p>
    <w:p w:rsidR="005626CC" w:rsidRDefault="005626CC">
      <w:pPr>
        <w:keepNext w:val="0"/>
        <w:spacing w:line="240" w:lineRule="auto"/>
        <w:ind w:firstLine="0"/>
        <w:rPr>
          <w:i/>
          <w:sz w:val="22"/>
          <w:szCs w:val="22"/>
          <w:lang w:eastAsia="en-US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2A7123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2A7123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№ 4</w:t>
      </w:r>
    </w:p>
    <w:p w:rsidR="005626CC" w:rsidRDefault="002A7123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  к Договору №___________________</w:t>
      </w:r>
    </w:p>
    <w:p w:rsidR="005626CC" w:rsidRDefault="002A7123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  от "____"________20__ г.</w:t>
      </w:r>
    </w:p>
    <w:p w:rsidR="005626CC" w:rsidRDefault="002A7123">
      <w:pPr>
        <w:ind w:firstLine="0"/>
        <w:rPr>
          <w:b/>
        </w:rPr>
      </w:pPr>
      <w:r>
        <w:rPr>
          <w:b/>
        </w:rPr>
        <w:t>СО 6.1461/0</w:t>
      </w:r>
    </w:p>
    <w:p w:rsidR="005626CC" w:rsidRDefault="005626CC">
      <w:pPr>
        <w:rPr>
          <w:b/>
          <w:bCs/>
          <w:smallCaps/>
          <w:sz w:val="22"/>
          <w:szCs w:val="22"/>
        </w:rPr>
      </w:pPr>
    </w:p>
    <w:p w:rsidR="005626CC" w:rsidRDefault="002A7123">
      <w:pPr>
        <w:widowControl w:val="0"/>
        <w:tabs>
          <w:tab w:val="left" w:pos="0"/>
          <w:tab w:val="num" w:pos="1134"/>
        </w:tabs>
        <w:ind w:firstLine="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5626CC" w:rsidRDefault="002A7123">
      <w:pPr>
        <w:widowControl w:val="0"/>
        <w:tabs>
          <w:tab w:val="left" w:pos="0"/>
        </w:tabs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 «_____» ____________ 20____ г.</w:t>
      </w:r>
    </w:p>
    <w:p w:rsidR="005626CC" w:rsidRDefault="005626CC">
      <w:pPr>
        <w:widowControl w:val="0"/>
        <w:ind w:firstLine="0"/>
        <w:rPr>
          <w:sz w:val="22"/>
          <w:szCs w:val="22"/>
        </w:rPr>
      </w:pPr>
    </w:p>
    <w:p w:rsidR="005626CC" w:rsidRDefault="002A7123">
      <w:pPr>
        <w:widowControl w:val="0"/>
        <w:ind w:firstLine="0"/>
        <w:rPr>
          <w:sz w:val="22"/>
          <w:szCs w:val="22"/>
        </w:rPr>
      </w:pPr>
      <w:r>
        <w:rPr>
          <w:sz w:val="22"/>
          <w:szCs w:val="22"/>
        </w:rPr>
        <w:t>Настоящим, ________________________________________________________,</w:t>
      </w:r>
    </w:p>
    <w:p w:rsidR="005626CC" w:rsidRDefault="002A7123">
      <w:pPr>
        <w:widowControl w:val="0"/>
        <w:pBdr>
          <w:bottom w:val="single" w:sz="12" w:space="1" w:color="000000"/>
        </w:pBdr>
        <w:ind w:firstLine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5626CC" w:rsidRDefault="002A7123">
      <w:pPr>
        <w:widowControl w:val="0"/>
        <w:ind w:firstLine="0"/>
        <w:jc w:val="center"/>
        <w:rPr>
          <w:sz w:val="22"/>
          <w:szCs w:val="22"/>
        </w:rPr>
      </w:pPr>
      <w:r>
        <w:rPr>
          <w:b/>
          <w:i/>
          <w:sz w:val="22"/>
          <w:szCs w:val="22"/>
        </w:rPr>
        <w:t>(потенциального контрагента), контрагента)</w:t>
      </w:r>
    </w:p>
    <w:p w:rsidR="005626CC" w:rsidRDefault="002A7123">
      <w:pPr>
        <w:widowControl w:val="0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Адрес регистрации: _______________________________________________________,</w:t>
      </w:r>
    </w:p>
    <w:p w:rsidR="005626CC" w:rsidRDefault="002A7123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5626CC" w:rsidRDefault="002A7123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5626CC" w:rsidRDefault="002A7123">
      <w:pPr>
        <w:widowControl w:val="0"/>
        <w:ind w:firstLine="0"/>
        <w:jc w:val="left"/>
        <w:rPr>
          <w:sz w:val="22"/>
          <w:szCs w:val="22"/>
        </w:rPr>
      </w:pPr>
      <w:r>
        <w:rPr>
          <w:b/>
          <w:i/>
          <w:sz w:val="22"/>
          <w:szCs w:val="22"/>
        </w:rPr>
        <w:t>ОГРН_________________________</w:t>
      </w:r>
      <w:r>
        <w:rPr>
          <w:sz w:val="22"/>
          <w:szCs w:val="22"/>
        </w:rPr>
        <w:t>,</w:t>
      </w:r>
    </w:p>
    <w:p w:rsidR="005626CC" w:rsidRDefault="002A7123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в лице</w:t>
      </w:r>
      <w:r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5626CC" w:rsidRDefault="002A7123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5626CC" w:rsidRDefault="002A7123">
      <w:pPr>
        <w:ind w:firstLine="0"/>
        <w:jc w:val="lef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________________________________________________________________________________,</w:t>
      </w:r>
    </w:p>
    <w:p w:rsidR="005626CC" w:rsidRDefault="002A7123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 *</w:t>
      </w:r>
    </w:p>
    <w:p w:rsidR="005626CC" w:rsidRDefault="002A7123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b/>
          <w:i/>
          <w:sz w:val="22"/>
          <w:szCs w:val="22"/>
        </w:rPr>
        <w:t>действующего на основании __________</w:t>
      </w:r>
      <w:r>
        <w:rPr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b/>
          <w:sz w:val="22"/>
          <w:szCs w:val="22"/>
        </w:rPr>
        <w:t>Публичному акционерному обществу   «Россети Сибирь»</w:t>
      </w:r>
      <w:r>
        <w:rPr>
          <w:sz w:val="22"/>
          <w:szCs w:val="22"/>
        </w:rPr>
        <w:t>, зарегистрированному по адресу: г. Красноярск, ул. Бограда 144 А,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Публичному акционерному обществу  «Российские сети»</w:t>
      </w:r>
      <w:r>
        <w:rPr>
          <w:sz w:val="22"/>
          <w:szCs w:val="22"/>
        </w:rPr>
        <w:t xml:space="preserve">, зарегистрированному по адресу: </w:t>
      </w:r>
      <w:r>
        <w:rPr>
          <w:sz w:val="22"/>
          <w:szCs w:val="22"/>
        </w:rPr>
        <w:br w:type="textWrapping" w:clear="all"/>
        <w:t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5626CC" w:rsidRDefault="002A7123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626CC" w:rsidRDefault="002A7123">
      <w:pPr>
        <w:widowControl w:val="0"/>
        <w:spacing w:line="240" w:lineRule="auto"/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626CC" w:rsidRDefault="002A7123">
      <w:pPr>
        <w:widowControl w:val="0"/>
        <w:spacing w:line="240" w:lineRule="auto"/>
        <w:rPr>
          <w:color w:val="000000"/>
        </w:rPr>
      </w:pPr>
      <w:r>
        <w:rPr>
          <w:color w:val="000000"/>
        </w:rPr>
        <w:t>___________________________                                 ___________________________</w:t>
      </w:r>
    </w:p>
    <w:p w:rsidR="005626CC" w:rsidRDefault="002A7123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5626CC" w:rsidRDefault="002A7123">
      <w:pPr>
        <w:widowControl w:val="0"/>
        <w:spacing w:line="240" w:lineRule="auto"/>
      </w:pPr>
      <w:r>
        <w:rPr>
          <w:sz w:val="20"/>
          <w:szCs w:val="20"/>
        </w:rPr>
        <w:t xml:space="preserve">уполномоченного представителя) </w:t>
      </w:r>
      <w:r>
        <w:t xml:space="preserve">                                               </w:t>
      </w:r>
    </w:p>
    <w:p w:rsidR="005626CC" w:rsidRDefault="002A7123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5626CC" w:rsidRDefault="002A7123">
      <w:pPr>
        <w:widowControl w:val="0"/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5626CC" w:rsidRDefault="002A7123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5626CC" w:rsidRDefault="002A7123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5626CC" w:rsidRDefault="005626CC">
      <w:pPr>
        <w:keepNext w:val="0"/>
        <w:spacing w:line="240" w:lineRule="auto"/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5626CC">
        <w:trPr>
          <w:trHeight w:val="178"/>
        </w:trPr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5626CC">
            <w:pPr>
              <w:keepNext w:val="0"/>
              <w:spacing w:line="240" w:lineRule="auto"/>
              <w:jc w:val="center"/>
              <w:rPr>
                <w:b/>
                <w:i/>
              </w:rPr>
            </w:pPr>
          </w:p>
        </w:tc>
      </w:tr>
      <w:tr w:rsidR="005626CC"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5626CC">
            <w:pPr>
              <w:keepNext w:val="0"/>
              <w:spacing w:line="240" w:lineRule="auto"/>
              <w:ind w:firstLine="0"/>
            </w:pPr>
          </w:p>
        </w:tc>
      </w:tr>
      <w:tr w:rsidR="005626CC"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5626CC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  <w:tr w:rsidR="005626CC"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2A7123">
            <w:pPr>
              <w:keepNext w:val="0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СОГЛАСОВАЛИ:</w:t>
            </w:r>
          </w:p>
        </w:tc>
      </w:tr>
      <w:tr w:rsidR="005626CC"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2A7123">
            <w:pPr>
              <w:keepNext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9351" w:type="dxa"/>
              <w:tblLook w:val="04A0" w:firstRow="1" w:lastRow="0" w:firstColumn="1" w:lastColumn="0" w:noHBand="0" w:noVBand="1"/>
            </w:tblPr>
            <w:tblGrid>
              <w:gridCol w:w="4675"/>
              <w:gridCol w:w="4676"/>
            </w:tblGrid>
            <w:tr w:rsidR="005626CC">
              <w:trPr>
                <w:trHeight w:val="411"/>
              </w:trPr>
              <w:tc>
                <w:tcPr>
                  <w:tcW w:w="467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626CC" w:rsidRDefault="005626CC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left="709" w:firstLine="0"/>
                    <w:rPr>
                      <w:bCs/>
                      <w:sz w:val="22"/>
                      <w:szCs w:val="22"/>
                    </w:rPr>
                  </w:pPr>
                </w:p>
                <w:p w:rsidR="005626CC" w:rsidRDefault="002A712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5626CC" w:rsidRDefault="002A712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5626CC" w:rsidRDefault="005626CC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5626CC" w:rsidRDefault="002A712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_________________/ А.В. Лукин /</w:t>
                  </w:r>
                </w:p>
              </w:tc>
              <w:tc>
                <w:tcPr>
                  <w:tcW w:w="467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626CC" w:rsidRDefault="005626CC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Cs/>
                      <w:sz w:val="22"/>
                      <w:szCs w:val="22"/>
                    </w:rPr>
                  </w:pPr>
                </w:p>
                <w:p w:rsidR="005626CC" w:rsidRDefault="002A712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5626CC" w:rsidRDefault="002A712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5626CC" w:rsidRDefault="005626CC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Cs/>
                      <w:sz w:val="22"/>
                      <w:szCs w:val="22"/>
                    </w:rPr>
                  </w:pPr>
                </w:p>
                <w:p w:rsidR="005626CC" w:rsidRDefault="002A712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__________________/  /</w:t>
                  </w:r>
                </w:p>
              </w:tc>
            </w:tr>
            <w:tr w:rsidR="005626CC">
              <w:trPr>
                <w:trHeight w:val="402"/>
              </w:trPr>
              <w:tc>
                <w:tcPr>
                  <w:tcW w:w="467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626CC" w:rsidRDefault="002A712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М.П.</w:t>
                  </w:r>
                </w:p>
              </w:tc>
              <w:tc>
                <w:tcPr>
                  <w:tcW w:w="467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626CC" w:rsidRDefault="002A712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М.П.</w:t>
                  </w:r>
                </w:p>
              </w:tc>
            </w:tr>
            <w:tr w:rsidR="005626CC">
              <w:trPr>
                <w:trHeight w:val="679"/>
              </w:trPr>
              <w:tc>
                <w:tcPr>
                  <w:tcW w:w="467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626CC" w:rsidRDefault="005626CC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5626CC" w:rsidRDefault="002A712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467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626CC" w:rsidRDefault="005626CC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sz w:val="22"/>
                      <w:szCs w:val="22"/>
                    </w:rPr>
                  </w:pPr>
                </w:p>
                <w:p w:rsidR="005626CC" w:rsidRDefault="002A712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5626CC" w:rsidRDefault="005626CC">
            <w:pPr>
              <w:keepNext w:val="0"/>
              <w:spacing w:line="240" w:lineRule="auto"/>
              <w:ind w:left="6379" w:hanging="2"/>
              <w:rPr>
                <w:b/>
                <w:i/>
                <w:sz w:val="22"/>
                <w:szCs w:val="22"/>
              </w:rPr>
            </w:pPr>
          </w:p>
        </w:tc>
      </w:tr>
      <w:tr w:rsidR="005626CC"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626CC" w:rsidRDefault="005626CC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</w:tbl>
    <w:p w:rsidR="005626CC" w:rsidRDefault="005626CC">
      <w:pPr>
        <w:spacing w:line="240" w:lineRule="auto"/>
        <w:ind w:firstLine="0"/>
      </w:pPr>
    </w:p>
    <w:p w:rsidR="005626CC" w:rsidRDefault="005626CC">
      <w:pPr>
        <w:spacing w:line="240" w:lineRule="auto"/>
        <w:ind w:firstLine="0"/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2A7123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firstLine="0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5626CC" w:rsidRDefault="002A7123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:rsidR="005626CC" w:rsidRDefault="002A7123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Приложение № 5</w:t>
      </w:r>
    </w:p>
    <w:p w:rsidR="005626CC" w:rsidRDefault="002A7123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к Договору №______________</w:t>
      </w:r>
    </w:p>
    <w:p w:rsidR="005626CC" w:rsidRDefault="002A7123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от "____"________20__ г.</w:t>
      </w:r>
    </w:p>
    <w:p w:rsidR="005626CC" w:rsidRDefault="002A7123">
      <w:pPr>
        <w:keepNext w:val="0"/>
        <w:spacing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ФОРМА</w:t>
      </w:r>
    </w:p>
    <w:p w:rsidR="005626CC" w:rsidRDefault="002A7123">
      <w:pPr>
        <w:keepNext w:val="0"/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СПИСОК</w:t>
      </w:r>
    </w:p>
    <w:p w:rsidR="005626CC" w:rsidRDefault="002A7123">
      <w:pPr>
        <w:keepNext w:val="0"/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субподрядных организаций (субпоставщиков)</w:t>
      </w:r>
    </w:p>
    <w:p w:rsidR="005626CC" w:rsidRDefault="005626CC">
      <w:pPr>
        <w:keepNext w:val="0"/>
        <w:spacing w:line="240" w:lineRule="auto"/>
        <w:jc w:val="center"/>
        <w:rPr>
          <w:b/>
          <w:sz w:val="22"/>
          <w:szCs w:val="22"/>
        </w:rPr>
      </w:pPr>
    </w:p>
    <w:p w:rsidR="005626CC" w:rsidRDefault="005626CC">
      <w:pPr>
        <w:keepNext w:val="0"/>
        <w:spacing w:line="240" w:lineRule="auto"/>
        <w:rPr>
          <w:b/>
          <w:sz w:val="22"/>
          <w:szCs w:val="22"/>
        </w:rPr>
      </w:pP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Покупатель:</w:t>
      </w:r>
    </w:p>
    <w:p w:rsidR="005626CC" w:rsidRDefault="002A7123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Поставщик:</w:t>
      </w:r>
    </w:p>
    <w:p w:rsidR="005626CC" w:rsidRDefault="005626CC">
      <w:pPr>
        <w:keepNext w:val="0"/>
        <w:spacing w:line="240" w:lineRule="auto"/>
        <w:rPr>
          <w:sz w:val="22"/>
          <w:szCs w:val="22"/>
        </w:rPr>
      </w:pPr>
    </w:p>
    <w:tbl>
      <w:tblPr>
        <w:tblpPr w:leftFromText="180" w:rightFromText="180" w:vertAnchor="page" w:horzAnchor="margin" w:tblpY="3782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195"/>
        <w:gridCol w:w="4594"/>
      </w:tblGrid>
      <w:tr w:rsidR="005626CC">
        <w:trPr>
          <w:trHeight w:val="690"/>
        </w:trPr>
        <w:tc>
          <w:tcPr>
            <w:tcW w:w="1242" w:type="dxa"/>
            <w:shd w:val="pct15" w:color="auto" w:fill="auto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195" w:type="dxa"/>
            <w:shd w:val="pct15" w:color="auto" w:fill="auto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4594" w:type="dxa"/>
            <w:shd w:val="pct15" w:color="auto" w:fill="auto"/>
            <w:vAlign w:val="center"/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выполняемых работ и сумма договора субподряда (тыс. рублей)</w:t>
            </w:r>
          </w:p>
        </w:tc>
      </w:tr>
      <w:tr w:rsidR="005626CC">
        <w:trPr>
          <w:trHeight w:val="690"/>
        </w:trPr>
        <w:tc>
          <w:tcPr>
            <w:tcW w:w="1242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195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594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5626CC">
        <w:trPr>
          <w:trHeight w:val="690"/>
        </w:trPr>
        <w:tc>
          <w:tcPr>
            <w:tcW w:w="1242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195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594" w:type="dxa"/>
            <w:vAlign w:val="center"/>
          </w:tcPr>
          <w:p w:rsidR="005626CC" w:rsidRDefault="005626CC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:rsidR="005626CC" w:rsidRDefault="005626CC">
      <w:pPr>
        <w:keepNext w:val="0"/>
        <w:spacing w:line="240" w:lineRule="auto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6"/>
        <w:gridCol w:w="255"/>
        <w:gridCol w:w="3624"/>
        <w:gridCol w:w="287"/>
        <w:gridCol w:w="2441"/>
      </w:tblGrid>
      <w:tr w:rsidR="005626CC">
        <w:tc>
          <w:tcPr>
            <w:tcW w:w="3510" w:type="dxa"/>
            <w:tcBorders>
              <w:bottom w:val="single" w:sz="4" w:space="0" w:color="000000"/>
            </w:tcBorders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58" w:type="dxa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3853" w:type="dxa"/>
            <w:tcBorders>
              <w:bottom w:val="single" w:sz="4" w:space="0" w:color="000000"/>
            </w:tcBorders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92" w:type="dxa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543" w:type="dxa"/>
            <w:tcBorders>
              <w:bottom w:val="single" w:sz="4" w:space="0" w:color="000000"/>
            </w:tcBorders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5626CC">
        <w:tc>
          <w:tcPr>
            <w:tcW w:w="3510" w:type="dxa"/>
            <w:tcBorders>
              <w:top w:val="single" w:sz="4" w:space="0" w:color="000000"/>
            </w:tcBorders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vertAlign w:val="superscript"/>
              </w:rPr>
              <w:t>должность</w:t>
            </w:r>
          </w:p>
        </w:tc>
        <w:tc>
          <w:tcPr>
            <w:tcW w:w="258" w:type="dxa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3853" w:type="dxa"/>
            <w:tcBorders>
              <w:top w:val="single" w:sz="4" w:space="0" w:color="000000"/>
            </w:tcBorders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vertAlign w:val="superscript"/>
              </w:rPr>
              <w:t>подпись, М.П.</w:t>
            </w:r>
          </w:p>
        </w:tc>
        <w:tc>
          <w:tcPr>
            <w:tcW w:w="292" w:type="dxa"/>
          </w:tcPr>
          <w:p w:rsidR="005626CC" w:rsidRDefault="005626CC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</w:tcBorders>
          </w:tcPr>
          <w:p w:rsidR="005626CC" w:rsidRDefault="002A7123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vertAlign w:val="superscript"/>
              </w:rPr>
              <w:t>фамилия, имя, отчество подписавшего</w:t>
            </w:r>
          </w:p>
        </w:tc>
      </w:tr>
    </w:tbl>
    <w:p w:rsidR="005626CC" w:rsidRDefault="005626CC">
      <w:pPr>
        <w:keepNext w:val="0"/>
        <w:spacing w:line="240" w:lineRule="auto"/>
        <w:rPr>
          <w:sz w:val="22"/>
        </w:rPr>
      </w:pPr>
    </w:p>
    <w:p w:rsidR="005626CC" w:rsidRDefault="005626CC">
      <w:pPr>
        <w:keepNext w:val="0"/>
        <w:spacing w:line="240" w:lineRule="auto"/>
      </w:pPr>
    </w:p>
    <w:p w:rsidR="005626CC" w:rsidRDefault="002A7123">
      <w:pPr>
        <w:widowControl w:val="0"/>
        <w:suppressLineNumbers/>
        <w:spacing w:line="240" w:lineRule="auto"/>
        <w:rPr>
          <w:bCs/>
        </w:rPr>
      </w:pPr>
      <w:r>
        <w:rPr>
          <w:bCs/>
        </w:rPr>
        <w:t xml:space="preserve">   </w:t>
      </w:r>
    </w:p>
    <w:p w:rsidR="005626CC" w:rsidRDefault="002A7123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ПОКУПАТЕЛЬ                </w:t>
      </w:r>
      <w:r>
        <w:rPr>
          <w:bCs/>
          <w:sz w:val="22"/>
          <w:szCs w:val="22"/>
        </w:rPr>
        <w:tab/>
        <w:t xml:space="preserve">                                      ПОСТАВЩИК</w:t>
      </w:r>
    </w:p>
    <w:p w:rsidR="005626CC" w:rsidRDefault="005626CC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5626CC" w:rsidRDefault="005626CC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5626CC" w:rsidRDefault="002A7123">
      <w:pPr>
        <w:keepNext w:val="0"/>
        <w:spacing w:line="240" w:lineRule="auto"/>
        <w:contextualSpacing/>
        <w:rPr>
          <w:sz w:val="22"/>
          <w:szCs w:val="22"/>
        </w:rPr>
      </w:pPr>
      <w:r>
        <w:rPr>
          <w:bCs/>
          <w:sz w:val="22"/>
          <w:szCs w:val="22"/>
        </w:rPr>
        <w:t>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  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/</w:t>
      </w:r>
      <w:r>
        <w:rPr>
          <w:sz w:val="22"/>
          <w:szCs w:val="22"/>
        </w:rPr>
        <w:t xml:space="preserve">  </w:t>
      </w:r>
    </w:p>
    <w:p w:rsidR="005626CC" w:rsidRDefault="005626CC">
      <w:pPr>
        <w:keepNext w:val="0"/>
        <w:spacing w:line="240" w:lineRule="auto"/>
        <w:ind w:hanging="2"/>
        <w:rPr>
          <w:sz w:val="20"/>
          <w:szCs w:val="20"/>
        </w:rPr>
      </w:pPr>
    </w:p>
    <w:p w:rsidR="005626CC" w:rsidRDefault="005626CC">
      <w:pPr>
        <w:keepNext w:val="0"/>
        <w:spacing w:line="240" w:lineRule="auto"/>
        <w:ind w:firstLine="0"/>
        <w:jc w:val="left"/>
        <w:rPr>
          <w:szCs w:val="22"/>
          <w:lang w:eastAsia="en-US"/>
        </w:rPr>
      </w:pPr>
    </w:p>
    <w:sectPr w:rsidR="005626CC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123" w:rsidRDefault="002A7123">
      <w:pPr>
        <w:spacing w:line="240" w:lineRule="auto"/>
      </w:pPr>
      <w:r>
        <w:separator/>
      </w:r>
    </w:p>
  </w:endnote>
  <w:endnote w:type="continuationSeparator" w:id="0">
    <w:p w:rsidR="002A7123" w:rsidRDefault="002A71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123" w:rsidRDefault="002A7123">
      <w:pPr>
        <w:spacing w:line="240" w:lineRule="auto"/>
      </w:pPr>
      <w:r>
        <w:separator/>
      </w:r>
    </w:p>
  </w:footnote>
  <w:footnote w:type="continuationSeparator" w:id="0">
    <w:p w:rsidR="002A7123" w:rsidRDefault="002A7123">
      <w:pPr>
        <w:spacing w:line="240" w:lineRule="auto"/>
      </w:pPr>
      <w:r>
        <w:continuationSeparator/>
      </w:r>
    </w:p>
  </w:footnote>
  <w:footnote w:id="1">
    <w:p w:rsidR="005626CC" w:rsidRDefault="002A7123">
      <w:pPr>
        <w:pStyle w:val="af5"/>
        <w:spacing w:before="0" w:after="0"/>
        <w:ind w:left="142" w:hanging="142"/>
      </w:pPr>
      <w:r>
        <w:rPr>
          <w:rStyle w:val="af7"/>
        </w:rPr>
        <w:footnoteRef/>
      </w:r>
      <w:r>
        <w:t xml:space="preserve"> </w:t>
      </w:r>
      <w:r>
        <w:rPr>
          <w:i/>
        </w:rPr>
        <w:t>При необходимости Перечень включается в качестве приложения к договору.</w:t>
      </w:r>
    </w:p>
  </w:footnote>
  <w:footnote w:id="2">
    <w:p w:rsidR="005626CC" w:rsidRDefault="002A7123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rStyle w:val="af7"/>
        </w:rPr>
        <w:footnoteRef/>
      </w:r>
      <w:r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6CC" w:rsidRDefault="002A7123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5626CC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5626CC" w:rsidRDefault="002A7123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5626CC" w:rsidRDefault="002A7123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5626CC" w:rsidRDefault="002A7123">
          <w:pPr>
            <w:pStyle w:val="aff3"/>
          </w:pPr>
          <w:r>
            <w:t>СО 5.055/0</w:t>
          </w:r>
        </w:p>
      </w:tc>
    </w:tr>
  </w:tbl>
  <w:p w:rsidR="005626CC" w:rsidRDefault="005626CC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4EE5"/>
    <w:multiLevelType w:val="multilevel"/>
    <w:tmpl w:val="EE74806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60E06A5"/>
    <w:multiLevelType w:val="multilevel"/>
    <w:tmpl w:val="F2E62860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1868753B"/>
    <w:multiLevelType w:val="hybridMultilevel"/>
    <w:tmpl w:val="6516607A"/>
    <w:lvl w:ilvl="0" w:tplc="B2CA7E5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CB48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DCC437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DF494C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FDC4A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F805EF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FB08CF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DC652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22AB7B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2D33BB3"/>
    <w:multiLevelType w:val="hybridMultilevel"/>
    <w:tmpl w:val="0C28CE2A"/>
    <w:lvl w:ilvl="0" w:tplc="BB9AB90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ECB0DE5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C42B48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A64A1A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F1827E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D1CAA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71254D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1F2D8F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68C82EC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23355B97"/>
    <w:multiLevelType w:val="hybridMultilevel"/>
    <w:tmpl w:val="0C8CA446"/>
    <w:lvl w:ilvl="0" w:tplc="B3D0D68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E9D08C0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F518650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DB06FD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26666A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657CC44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90208EE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0F4654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5F6B3D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41332D1"/>
    <w:multiLevelType w:val="multilevel"/>
    <w:tmpl w:val="4998A7B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34FB46EE"/>
    <w:multiLevelType w:val="hybridMultilevel"/>
    <w:tmpl w:val="AC000338"/>
    <w:lvl w:ilvl="0" w:tplc="C2BC2FFA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14B25AC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1110E464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4FB439DE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6298DF3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77882894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30545248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E5601BE4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66CE8806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7" w15:restartNumberingAfterBreak="0">
    <w:nsid w:val="39B061E3"/>
    <w:multiLevelType w:val="hybridMultilevel"/>
    <w:tmpl w:val="34C276A2"/>
    <w:lvl w:ilvl="0" w:tplc="A672E2C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4C5CCD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E96F9A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0C40DC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51A63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24EA86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0A274C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8E2BE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51CA53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D9007BD"/>
    <w:multiLevelType w:val="multilevel"/>
    <w:tmpl w:val="8CA2B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4D07591D"/>
    <w:multiLevelType w:val="multilevel"/>
    <w:tmpl w:val="0842255E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50EC25E3"/>
    <w:multiLevelType w:val="hybridMultilevel"/>
    <w:tmpl w:val="45123418"/>
    <w:lvl w:ilvl="0" w:tplc="01F43B9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D48D9F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0E4215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AA091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E728E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CF4AB2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7103FE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2F4A5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12C425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55D34424"/>
    <w:multiLevelType w:val="multilevel"/>
    <w:tmpl w:val="E52A26E4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57BE6B86"/>
    <w:multiLevelType w:val="multilevel"/>
    <w:tmpl w:val="85B8472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647D66AE"/>
    <w:multiLevelType w:val="multilevel"/>
    <w:tmpl w:val="270C7B6C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B5158E1"/>
    <w:multiLevelType w:val="multilevel"/>
    <w:tmpl w:val="5E30BD0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6BF55A03"/>
    <w:multiLevelType w:val="hybridMultilevel"/>
    <w:tmpl w:val="E48A3878"/>
    <w:lvl w:ilvl="0" w:tplc="B25E5CC4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3CC47F32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2EBAE776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1A64D9FE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A784E56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4E7425B2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903E27E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F31AE2FA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4204FFCA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16" w15:restartNumberingAfterBreak="0">
    <w:nsid w:val="6F6A0F44"/>
    <w:multiLevelType w:val="multilevel"/>
    <w:tmpl w:val="BB9866D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7500417E"/>
    <w:multiLevelType w:val="multilevel"/>
    <w:tmpl w:val="830E1850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79271C61"/>
    <w:multiLevelType w:val="multilevel"/>
    <w:tmpl w:val="239C991C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9AB6D03"/>
    <w:multiLevelType w:val="hybridMultilevel"/>
    <w:tmpl w:val="A2D431DA"/>
    <w:lvl w:ilvl="0" w:tplc="EC1A306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05E661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C884AA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4CC0FC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5098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7E8307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E8644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DE68DB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F6942D9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"/>
  </w:num>
  <w:num w:numId="5">
    <w:abstractNumId w:val="15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4"/>
  </w:num>
  <w:num w:numId="13">
    <w:abstractNumId w:val="17"/>
  </w:num>
  <w:num w:numId="14">
    <w:abstractNumId w:val="11"/>
  </w:num>
  <w:num w:numId="15">
    <w:abstractNumId w:val="19"/>
  </w:num>
  <w:num w:numId="16">
    <w:abstractNumId w:val="3"/>
  </w:num>
  <w:num w:numId="17">
    <w:abstractNumId w:val="10"/>
  </w:num>
  <w:num w:numId="18">
    <w:abstractNumId w:val="2"/>
  </w:num>
  <w:num w:numId="19">
    <w:abstractNumId w:val="7"/>
  </w:num>
  <w:num w:numId="20">
    <w:abstractNumId w:val="12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6CC"/>
    <w:rsid w:val="0026793B"/>
    <w:rsid w:val="002A7123"/>
    <w:rsid w:val="005626CC"/>
    <w:rsid w:val="007E48A7"/>
    <w:rsid w:val="00EE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010CA"/>
  <w15:docId w15:val="{AA870493-BAD6-4235-A3D6-414E463F0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4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6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7">
    <w:name w:val="Body Text Indent 2"/>
    <w:basedOn w:val="a0"/>
    <w:link w:val="28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8">
    <w:name w:val="Основной текст с отступом 2 Знак"/>
    <w:link w:val="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0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a">
    <w:name w:val="Body Text 2"/>
    <w:basedOn w:val="a0"/>
    <w:link w:val="2b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b">
    <w:name w:val="Основной текст 2 Знак"/>
    <w:link w:val="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15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f2">
    <w:name w:val="page number"/>
  </w:style>
  <w:style w:type="paragraph" w:styleId="37">
    <w:name w:val="Body Text Indent 3"/>
    <w:basedOn w:val="a0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0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0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  <w:lang w:eastAsia="ru-RU"/>
    </w:rPr>
  </w:style>
  <w:style w:type="paragraph" w:customStyle="1" w:styleId="17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8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9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d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a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KularAY@tv.rosseti-sib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tuvaenerg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uva.mrsk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4</cp:revision>
  <dcterms:created xsi:type="dcterms:W3CDTF">2024-08-01T03:13:00Z</dcterms:created>
  <dcterms:modified xsi:type="dcterms:W3CDTF">2024-08-12T07:31:00Z</dcterms:modified>
  <cp:version>1048576</cp:version>
</cp:coreProperties>
</file>